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F7379" w14:textId="1895EB7B" w:rsidR="00A53E97" w:rsidRPr="00AC7DE5" w:rsidRDefault="00A53E97" w:rsidP="00AC7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DE5">
        <w:rPr>
          <w:rFonts w:ascii="Times New Roman" w:hAnsi="Times New Roman" w:cs="Times New Roman"/>
          <w:b/>
          <w:sz w:val="28"/>
          <w:szCs w:val="28"/>
        </w:rPr>
        <w:t>ЭКОЛОГИЧЕСКОЕ СОСТОЯНИЕ НАЗЕМНЫХ ВОДНЫХ ОБЪЕКТОВ РЕСПУБЛИКИ БЕЛАРУСЬ</w:t>
      </w:r>
    </w:p>
    <w:p w14:paraId="4A779949" w14:textId="77777777" w:rsidR="00A53E97" w:rsidRPr="00AC7DE5" w:rsidRDefault="00A53E97" w:rsidP="00AC7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247565" w14:textId="77777777" w:rsidR="00AC7DE5" w:rsidRPr="00AC7DE5" w:rsidRDefault="00AC7DE5" w:rsidP="00AC7DE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C7D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Горшкова И.И. </w:t>
      </w:r>
    </w:p>
    <w:p w14:paraId="28C80D22" w14:textId="77777777" w:rsidR="00AC7DE5" w:rsidRPr="00AC7DE5" w:rsidRDefault="00AC7DE5" w:rsidP="00AC7DE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12C0EFA5" w14:textId="34B898BB" w:rsidR="00AC7DE5" w:rsidRPr="00AC7DE5" w:rsidRDefault="00AC7DE5" w:rsidP="00AC7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sz w:val="28"/>
          <w:szCs w:val="28"/>
        </w:rPr>
        <w:t>(Научный руководитель Тимофеева Т.А., доцент кафедры экологии)</w:t>
      </w:r>
    </w:p>
    <w:p w14:paraId="0F8F97D8" w14:textId="77777777" w:rsidR="00AC7DE5" w:rsidRPr="00AC7DE5" w:rsidRDefault="00AC7DE5" w:rsidP="00A53E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69C0A4D" w14:textId="1EC0FC65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sz w:val="28"/>
          <w:szCs w:val="28"/>
        </w:rPr>
        <w:t xml:space="preserve">Достаточное увлажнение, особенности геологического строения и рельефа благоприятствовали развитию </w:t>
      </w:r>
      <w:proofErr w:type="spellStart"/>
      <w:r w:rsidRPr="00AC7DE5">
        <w:rPr>
          <w:rFonts w:ascii="Times New Roman" w:hAnsi="Times New Roman" w:cs="Times New Roman"/>
          <w:sz w:val="28"/>
          <w:szCs w:val="28"/>
        </w:rPr>
        <w:t>гидросети</w:t>
      </w:r>
      <w:proofErr w:type="spellEnd"/>
      <w:r w:rsidRPr="00AC7DE5">
        <w:rPr>
          <w:rFonts w:ascii="Times New Roman" w:hAnsi="Times New Roman" w:cs="Times New Roman"/>
          <w:sz w:val="28"/>
          <w:szCs w:val="28"/>
        </w:rPr>
        <w:t xml:space="preserve"> на территории Беларуси. Здесь сформировалась </w:t>
      </w:r>
      <w:proofErr w:type="gramStart"/>
      <w:r w:rsidRPr="00AC7DE5">
        <w:rPr>
          <w:rFonts w:ascii="Times New Roman" w:hAnsi="Times New Roman" w:cs="Times New Roman"/>
          <w:sz w:val="28"/>
          <w:szCs w:val="28"/>
        </w:rPr>
        <w:t>устойчивая</w:t>
      </w:r>
      <w:proofErr w:type="gramEnd"/>
      <w:r w:rsidRPr="00AC7DE5">
        <w:rPr>
          <w:rFonts w:ascii="Times New Roman" w:hAnsi="Times New Roman" w:cs="Times New Roman"/>
          <w:sz w:val="28"/>
          <w:szCs w:val="28"/>
        </w:rPr>
        <w:t xml:space="preserve"> гидросистема рек. Главным условием использования рек является их нормальное экологическое состояние. Оценка их экологического состояния позволит их использовать в нужном ключе. Зная степень загрязнения </w:t>
      </w:r>
      <w:proofErr w:type="gramStart"/>
      <w:r w:rsidRPr="00AC7DE5">
        <w:rPr>
          <w:rFonts w:ascii="Times New Roman" w:hAnsi="Times New Roman" w:cs="Times New Roman"/>
          <w:sz w:val="28"/>
          <w:szCs w:val="28"/>
        </w:rPr>
        <w:t>рек</w:t>
      </w:r>
      <w:proofErr w:type="gramEnd"/>
      <w:r w:rsidRPr="00AC7DE5">
        <w:rPr>
          <w:rFonts w:ascii="Times New Roman" w:hAnsi="Times New Roman" w:cs="Times New Roman"/>
          <w:sz w:val="28"/>
          <w:szCs w:val="28"/>
        </w:rPr>
        <w:t xml:space="preserve"> появится возможность предпринять меры по исключению их загрязнения, выяснив его причины.</w:t>
      </w:r>
    </w:p>
    <w:p w14:paraId="2B43D842" w14:textId="1B47A21D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sz w:val="28"/>
          <w:szCs w:val="28"/>
        </w:rPr>
        <w:t>Цель научной работы: проанализировать динамику среднегодовых значений БПК</w:t>
      </w:r>
      <w:r w:rsidRPr="00AC7DE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AC7DE5">
        <w:rPr>
          <w:rFonts w:ascii="Times New Roman" w:hAnsi="Times New Roman" w:cs="Times New Roman"/>
          <w:sz w:val="28"/>
          <w:szCs w:val="28"/>
        </w:rPr>
        <w:t xml:space="preserve"> и аммонийного азота за период с 2005 по 2017 гг. </w:t>
      </w:r>
      <w:proofErr w:type="gramStart"/>
      <w:r w:rsidRPr="00AC7DE5">
        <w:rPr>
          <w:rFonts w:ascii="Times New Roman" w:hAnsi="Times New Roman" w:cs="Times New Roman"/>
          <w:sz w:val="28"/>
          <w:szCs w:val="28"/>
        </w:rPr>
        <w:t>Исходя из этой цели можно поставить</w:t>
      </w:r>
      <w:proofErr w:type="gramEnd"/>
      <w:r w:rsidRPr="00AC7DE5">
        <w:rPr>
          <w:rFonts w:ascii="Times New Roman" w:hAnsi="Times New Roman" w:cs="Times New Roman"/>
          <w:sz w:val="28"/>
          <w:szCs w:val="28"/>
        </w:rPr>
        <w:t xml:space="preserve"> следующие задачи:</w:t>
      </w:r>
    </w:p>
    <w:p w14:paraId="64CC1CDD" w14:textId="77777777" w:rsidR="00A53E97" w:rsidRPr="00AC7DE5" w:rsidRDefault="00A53E97" w:rsidP="00A53E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sz w:val="28"/>
          <w:szCs w:val="28"/>
        </w:rPr>
        <w:t>а) выявить причины загрязнений речных вод;</w:t>
      </w:r>
    </w:p>
    <w:p w14:paraId="057C2FAB" w14:textId="77777777" w:rsidR="00A53E97" w:rsidRPr="00AC7DE5" w:rsidRDefault="00A53E97" w:rsidP="00A53E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sz w:val="28"/>
          <w:szCs w:val="28"/>
        </w:rPr>
        <w:t>б) изучить использование речной воды в хозяйстве.</w:t>
      </w:r>
    </w:p>
    <w:p w14:paraId="578B14FB" w14:textId="77777777" w:rsidR="00104045" w:rsidRPr="00AC7DE5" w:rsidRDefault="00104045" w:rsidP="00104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sz w:val="28"/>
          <w:szCs w:val="28"/>
        </w:rPr>
        <w:t xml:space="preserve">Республика Беларусь чрезвычайно богата водными ресурсами, в том числе реками. Гидрографическая сеть Беларуси относится к бассейнам Черного и Балтийского морей </w:t>
      </w:r>
      <w:r w:rsidRPr="00AC7DE5">
        <w:rPr>
          <w:rFonts w:ascii="Times New Roman" w:hAnsi="Times New Roman" w:cs="Times New Roman"/>
          <w:bCs/>
          <w:sz w:val="28"/>
          <w:szCs w:val="28"/>
        </w:rPr>
        <w:t>(рисунок 1)</w:t>
      </w:r>
      <w:r w:rsidRPr="00AC7DE5">
        <w:rPr>
          <w:rFonts w:ascii="Times New Roman" w:hAnsi="Times New Roman" w:cs="Times New Roman"/>
          <w:sz w:val="28"/>
          <w:szCs w:val="28"/>
        </w:rPr>
        <w:t xml:space="preserve">. Общая протяженность речной сети страны оценивается в 90 тыс. км. Число же рек превышает 20 тыс. Крупнейшими реками являются Березина, </w:t>
      </w:r>
      <w:proofErr w:type="spellStart"/>
      <w:r w:rsidRPr="00AC7DE5">
        <w:rPr>
          <w:rFonts w:ascii="Times New Roman" w:hAnsi="Times New Roman" w:cs="Times New Roman"/>
          <w:sz w:val="28"/>
          <w:szCs w:val="28"/>
        </w:rPr>
        <w:t>Нёман</w:t>
      </w:r>
      <w:proofErr w:type="spellEnd"/>
      <w:r w:rsidRPr="00AC7D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DE5">
        <w:rPr>
          <w:rFonts w:ascii="Times New Roman" w:hAnsi="Times New Roman" w:cs="Times New Roman"/>
          <w:sz w:val="28"/>
          <w:szCs w:val="28"/>
        </w:rPr>
        <w:t>Вилия</w:t>
      </w:r>
      <w:proofErr w:type="spellEnd"/>
      <w:r w:rsidRPr="00AC7DE5">
        <w:rPr>
          <w:rFonts w:ascii="Times New Roman" w:hAnsi="Times New Roman" w:cs="Times New Roman"/>
          <w:sz w:val="28"/>
          <w:szCs w:val="28"/>
        </w:rPr>
        <w:t xml:space="preserve">, Западная Двина, Днепр, </w:t>
      </w:r>
      <w:proofErr w:type="spellStart"/>
      <w:r w:rsidRPr="00AC7DE5">
        <w:rPr>
          <w:rFonts w:ascii="Times New Roman" w:hAnsi="Times New Roman" w:cs="Times New Roman"/>
          <w:sz w:val="28"/>
          <w:szCs w:val="28"/>
        </w:rPr>
        <w:t>Сож</w:t>
      </w:r>
      <w:proofErr w:type="spellEnd"/>
      <w:r w:rsidRPr="00AC7DE5">
        <w:rPr>
          <w:rFonts w:ascii="Times New Roman" w:hAnsi="Times New Roman" w:cs="Times New Roman"/>
          <w:sz w:val="28"/>
          <w:szCs w:val="28"/>
        </w:rPr>
        <w:t xml:space="preserve">, Припять, </w:t>
      </w:r>
      <w:proofErr w:type="spellStart"/>
      <w:r w:rsidRPr="00AC7DE5">
        <w:rPr>
          <w:rFonts w:ascii="Times New Roman" w:hAnsi="Times New Roman" w:cs="Times New Roman"/>
          <w:sz w:val="28"/>
          <w:szCs w:val="28"/>
        </w:rPr>
        <w:t>Горынь</w:t>
      </w:r>
      <w:proofErr w:type="spellEnd"/>
      <w:r w:rsidRPr="00AC7DE5">
        <w:rPr>
          <w:rFonts w:ascii="Times New Roman" w:hAnsi="Times New Roman" w:cs="Times New Roman"/>
          <w:sz w:val="28"/>
          <w:szCs w:val="28"/>
        </w:rPr>
        <w:t xml:space="preserve"> и Западный Буг. Длина этих водных артерий более 500 км каждая. Полностью в пределах Беларуси протекает только Березина, остальные же протекают на территории нескольких стран. Подавляющее большинство белорусских рек – малые, их длина до 100 км. Рекордсменом по длине является Днепр, в пределах Республики она составляет 690 км </w:t>
      </w:r>
      <w:r w:rsidRPr="00AC7DE5">
        <w:rPr>
          <w:rFonts w:ascii="Times New Roman" w:hAnsi="Times New Roman" w:cs="Times New Roman"/>
          <w:bCs/>
          <w:sz w:val="28"/>
          <w:szCs w:val="28"/>
        </w:rPr>
        <w:t>[1].</w:t>
      </w:r>
    </w:p>
    <w:p w14:paraId="0DB0BBB3" w14:textId="77777777" w:rsidR="00104045" w:rsidRPr="00AC7DE5" w:rsidRDefault="00104045" w:rsidP="00104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1D85B0" w14:textId="77777777" w:rsidR="00104045" w:rsidRPr="00AC7DE5" w:rsidRDefault="00104045" w:rsidP="001040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2FDDBB9" wp14:editId="0520CED7">
            <wp:extent cx="4682490" cy="2826521"/>
            <wp:effectExtent l="0" t="0" r="0" b="0"/>
            <wp:docPr id="12" name="Рисунок 12" descr="Картинки по запросу речная сеть беларус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Картинки по запросу речная сеть беларус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581" cy="282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E8B9B" w14:textId="77777777" w:rsidR="00104045" w:rsidRPr="00AC7DE5" w:rsidRDefault="00104045" w:rsidP="001040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5E648B" w14:textId="77777777" w:rsidR="00104045" w:rsidRPr="00AC7DE5" w:rsidRDefault="00104045" w:rsidP="001040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DE5">
        <w:rPr>
          <w:rFonts w:ascii="Times New Roman" w:hAnsi="Times New Roman" w:cs="Times New Roman"/>
          <w:b/>
          <w:sz w:val="28"/>
          <w:szCs w:val="28"/>
        </w:rPr>
        <w:t xml:space="preserve">Рисунок 1 – Речные бассейны Беларуси </w:t>
      </w:r>
      <w:r w:rsidRPr="00AC7DE5">
        <w:rPr>
          <w:rFonts w:ascii="Times New Roman" w:hAnsi="Times New Roman" w:cs="Times New Roman"/>
          <w:b/>
          <w:bCs/>
          <w:sz w:val="28"/>
          <w:szCs w:val="28"/>
        </w:rPr>
        <w:t>[1]</w:t>
      </w:r>
    </w:p>
    <w:p w14:paraId="1843FAEC" w14:textId="77777777" w:rsidR="00104045" w:rsidRPr="00AC7DE5" w:rsidRDefault="00104045" w:rsidP="00104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EB4EF0" w14:textId="4A5413A0" w:rsidR="00104045" w:rsidRPr="00AC7DE5" w:rsidRDefault="00104045" w:rsidP="00104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sz w:val="28"/>
          <w:szCs w:val="28"/>
        </w:rPr>
        <w:t xml:space="preserve">Республика Беларусь имеет весьма развитую гидрологическую сеть. Она относится к бассейнам Черного и Балтийского морей. Общая протяженность речной сети страны оценивается в 90 тыс. км. Число рек превышает 20 тыс. Крупнейшими реками являются Березина, </w:t>
      </w:r>
      <w:proofErr w:type="spellStart"/>
      <w:r w:rsidRPr="00AC7DE5">
        <w:rPr>
          <w:rFonts w:ascii="Times New Roman" w:hAnsi="Times New Roman" w:cs="Times New Roman"/>
          <w:sz w:val="28"/>
          <w:szCs w:val="28"/>
        </w:rPr>
        <w:t>Нёман</w:t>
      </w:r>
      <w:proofErr w:type="spellEnd"/>
      <w:r w:rsidRPr="00AC7D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DE5">
        <w:rPr>
          <w:rFonts w:ascii="Times New Roman" w:hAnsi="Times New Roman" w:cs="Times New Roman"/>
          <w:sz w:val="28"/>
          <w:szCs w:val="28"/>
        </w:rPr>
        <w:t>Вилия</w:t>
      </w:r>
      <w:proofErr w:type="spellEnd"/>
      <w:r w:rsidRPr="00AC7DE5">
        <w:rPr>
          <w:rFonts w:ascii="Times New Roman" w:hAnsi="Times New Roman" w:cs="Times New Roman"/>
          <w:sz w:val="28"/>
          <w:szCs w:val="28"/>
        </w:rPr>
        <w:t xml:space="preserve">, Западная Двина, Днепр, </w:t>
      </w:r>
      <w:proofErr w:type="spellStart"/>
      <w:r w:rsidRPr="00AC7DE5">
        <w:rPr>
          <w:rFonts w:ascii="Times New Roman" w:hAnsi="Times New Roman" w:cs="Times New Roman"/>
          <w:sz w:val="28"/>
          <w:szCs w:val="28"/>
        </w:rPr>
        <w:t>Сож</w:t>
      </w:r>
      <w:proofErr w:type="spellEnd"/>
      <w:r w:rsidRPr="00AC7DE5">
        <w:rPr>
          <w:rFonts w:ascii="Times New Roman" w:hAnsi="Times New Roman" w:cs="Times New Roman"/>
          <w:sz w:val="28"/>
          <w:szCs w:val="28"/>
        </w:rPr>
        <w:t xml:space="preserve">, Припять, </w:t>
      </w:r>
      <w:proofErr w:type="spellStart"/>
      <w:r w:rsidRPr="00AC7DE5">
        <w:rPr>
          <w:rFonts w:ascii="Times New Roman" w:hAnsi="Times New Roman" w:cs="Times New Roman"/>
          <w:sz w:val="28"/>
          <w:szCs w:val="28"/>
        </w:rPr>
        <w:t>Горынь</w:t>
      </w:r>
      <w:proofErr w:type="spellEnd"/>
      <w:r w:rsidRPr="00AC7DE5">
        <w:rPr>
          <w:rFonts w:ascii="Times New Roman" w:hAnsi="Times New Roman" w:cs="Times New Roman"/>
          <w:sz w:val="28"/>
          <w:szCs w:val="28"/>
        </w:rPr>
        <w:t xml:space="preserve"> и Западный Буг. Густота речной сети составляет 0,44 км/км</w:t>
      </w:r>
      <w:proofErr w:type="gramStart"/>
      <w:r w:rsidRPr="00AC7D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C7DE5">
        <w:rPr>
          <w:rFonts w:ascii="Times New Roman" w:hAnsi="Times New Roman" w:cs="Times New Roman"/>
          <w:sz w:val="28"/>
          <w:szCs w:val="28"/>
        </w:rPr>
        <w:t xml:space="preserve">. Для рек Беларуси характерен смешанный тип питания с преобладанием снегового. </w:t>
      </w:r>
    </w:p>
    <w:p w14:paraId="2D40EBD0" w14:textId="29DB3B08" w:rsidR="00A53E97" w:rsidRPr="00AC7DE5" w:rsidRDefault="00A53E97" w:rsidP="00A53E97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AC7DE5">
        <w:rPr>
          <w:rFonts w:ascii="Times New Roman" w:hAnsi="Times New Roman" w:cs="Times New Roman"/>
          <w:color w:val="auto"/>
        </w:rPr>
        <w:t xml:space="preserve">Динамика основных экологических показателей. </w:t>
      </w:r>
      <w:r w:rsidRPr="00AC7DE5">
        <w:rPr>
          <w:rFonts w:ascii="Times New Roman" w:hAnsi="Times New Roman" w:cs="Times New Roman"/>
          <w:b w:val="0"/>
          <w:bCs w:val="0"/>
          <w:color w:val="auto"/>
        </w:rPr>
        <w:t xml:space="preserve">Загрязнение </w:t>
      </w:r>
      <w:hyperlink r:id="rId7" w:tooltip="Пресная вода" w:history="1">
        <w:r w:rsidRPr="00AC7DE5">
          <w:rPr>
            <w:rStyle w:val="a3"/>
            <w:rFonts w:ascii="Times New Roman" w:hAnsi="Times New Roman" w:cs="Times New Roman"/>
            <w:b w:val="0"/>
            <w:bCs w:val="0"/>
            <w:color w:val="auto"/>
            <w:u w:val="none"/>
          </w:rPr>
          <w:t>речных</w:t>
        </w:r>
      </w:hyperlink>
      <w:r w:rsidRPr="00AC7DE5">
        <w:rPr>
          <w:rFonts w:ascii="Times New Roman" w:hAnsi="Times New Roman" w:cs="Times New Roman"/>
          <w:b w:val="0"/>
          <w:bCs w:val="0"/>
          <w:color w:val="auto"/>
        </w:rPr>
        <w:t xml:space="preserve"> вод происходит при прямом или непрямом попадании загрязнителей в воду в отсутствие качественных мер по </w:t>
      </w:r>
      <w:hyperlink r:id="rId8" w:tooltip="Очистка сточных вод" w:history="1">
        <w:r w:rsidRPr="00AC7DE5">
          <w:rPr>
            <w:rStyle w:val="a3"/>
            <w:rFonts w:ascii="Times New Roman" w:hAnsi="Times New Roman" w:cs="Times New Roman"/>
            <w:b w:val="0"/>
            <w:bCs w:val="0"/>
            <w:color w:val="auto"/>
            <w:u w:val="none"/>
          </w:rPr>
          <w:t>очистке</w:t>
        </w:r>
      </w:hyperlink>
      <w:r w:rsidRPr="00AC7DE5">
        <w:rPr>
          <w:rFonts w:ascii="Times New Roman" w:hAnsi="Times New Roman" w:cs="Times New Roman"/>
          <w:b w:val="0"/>
          <w:bCs w:val="0"/>
          <w:color w:val="auto"/>
        </w:rPr>
        <w:t xml:space="preserve"> и удалению вредных веществ [</w:t>
      </w:r>
      <w:r w:rsidR="00E33451" w:rsidRPr="00AC7DE5">
        <w:rPr>
          <w:rFonts w:ascii="Times New Roman" w:hAnsi="Times New Roman" w:cs="Times New Roman"/>
          <w:b w:val="0"/>
          <w:bCs w:val="0"/>
          <w:color w:val="auto"/>
          <w:lang w:val="be-BY"/>
        </w:rPr>
        <w:t>1</w:t>
      </w:r>
      <w:r w:rsidRPr="00AC7DE5">
        <w:rPr>
          <w:rFonts w:ascii="Times New Roman" w:hAnsi="Times New Roman" w:cs="Times New Roman"/>
          <w:b w:val="0"/>
          <w:bCs w:val="0"/>
          <w:color w:val="auto"/>
        </w:rPr>
        <w:t>].</w:t>
      </w:r>
    </w:p>
    <w:p w14:paraId="2EA34FB9" w14:textId="3EB402FA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sz w:val="28"/>
          <w:szCs w:val="28"/>
        </w:rPr>
        <w:t xml:space="preserve">В большинстве случаев </w:t>
      </w:r>
      <w:hyperlink r:id="rId9" w:tooltip="Загрязнение" w:history="1">
        <w:r w:rsidRPr="00AC7D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загрязнение</w:t>
        </w:r>
      </w:hyperlink>
      <w:r w:rsidRPr="00AC7DE5">
        <w:rPr>
          <w:rFonts w:ascii="Times New Roman" w:hAnsi="Times New Roman" w:cs="Times New Roman"/>
          <w:sz w:val="28"/>
          <w:szCs w:val="28"/>
        </w:rPr>
        <w:t xml:space="preserve"> речных вод остаётся невидимым, поскольку </w:t>
      </w:r>
      <w:hyperlink r:id="rId10" w:tooltip="Загрязнитель" w:history="1">
        <w:r w:rsidRPr="00AC7D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загрязнители</w:t>
        </w:r>
      </w:hyperlink>
      <w:r w:rsidRPr="00AC7DE5">
        <w:rPr>
          <w:rFonts w:ascii="Times New Roman" w:hAnsi="Times New Roman" w:cs="Times New Roman"/>
          <w:sz w:val="28"/>
          <w:szCs w:val="28"/>
        </w:rPr>
        <w:t xml:space="preserve"> растворены в воде. Но есть и исключения: пенящиеся моющие средства, а также плавающие на поверхности </w:t>
      </w:r>
      <w:hyperlink r:id="rId11" w:tooltip="Нефтепродукты" w:history="1">
        <w:r w:rsidRPr="00AC7D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нефтепродукты</w:t>
        </w:r>
      </w:hyperlink>
      <w:r w:rsidRPr="00AC7DE5">
        <w:rPr>
          <w:rFonts w:ascii="Times New Roman" w:hAnsi="Times New Roman" w:cs="Times New Roman"/>
          <w:sz w:val="28"/>
          <w:szCs w:val="28"/>
        </w:rPr>
        <w:t xml:space="preserve"> и неочищенные стоки. Есть несколько природных загрязнителей. Находящиеся в земле соединения алюминия попадают в систему пресных водоёмов в результате </w:t>
      </w:r>
      <w:hyperlink r:id="rId12" w:tooltip="Химическая реакция" w:history="1">
        <w:r w:rsidRPr="00AC7D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химических реакций</w:t>
        </w:r>
      </w:hyperlink>
      <w:r w:rsidRPr="00AC7DE5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tooltip="Паводок" w:history="1">
        <w:r w:rsidRPr="00AC7D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Паводки</w:t>
        </w:r>
      </w:hyperlink>
      <w:r w:rsidRPr="00AC7DE5">
        <w:rPr>
          <w:rFonts w:ascii="Times New Roman" w:hAnsi="Times New Roman" w:cs="Times New Roman"/>
          <w:sz w:val="28"/>
          <w:szCs w:val="28"/>
        </w:rPr>
        <w:t xml:space="preserve"> вымывают из почвы лугов соединения магния, которые наносят огромный ущерб рыбным запасам</w:t>
      </w:r>
      <w:r w:rsidRPr="00AC7DE5">
        <w:rPr>
          <w:rFonts w:ascii="Times New Roman" w:hAnsi="Times New Roman" w:cs="Times New Roman"/>
          <w:bCs/>
          <w:sz w:val="28"/>
          <w:szCs w:val="28"/>
        </w:rPr>
        <w:t xml:space="preserve"> [</w:t>
      </w:r>
      <w:r w:rsidR="00E33451" w:rsidRPr="00AC7DE5">
        <w:rPr>
          <w:rFonts w:ascii="Times New Roman" w:hAnsi="Times New Roman" w:cs="Times New Roman"/>
          <w:bCs/>
          <w:sz w:val="28"/>
          <w:szCs w:val="28"/>
          <w:lang w:val="be-BY"/>
        </w:rPr>
        <w:t>2</w:t>
      </w:r>
      <w:r w:rsidRPr="00AC7DE5">
        <w:rPr>
          <w:rFonts w:ascii="Times New Roman" w:hAnsi="Times New Roman" w:cs="Times New Roman"/>
          <w:bCs/>
          <w:sz w:val="28"/>
          <w:szCs w:val="28"/>
        </w:rPr>
        <w:t>]</w:t>
      </w:r>
      <w:r w:rsidRPr="00AC7D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3638C9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sz w:val="28"/>
          <w:szCs w:val="28"/>
        </w:rPr>
        <w:t xml:space="preserve">Однако объём естественных загрязняющих веществ ничтожен по сравнению с производимым </w:t>
      </w:r>
      <w:hyperlink r:id="rId14" w:tooltip="Человек" w:history="1">
        <w:r w:rsidRPr="00AC7D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человеком</w:t>
        </w:r>
      </w:hyperlink>
      <w:r w:rsidRPr="00AC7DE5">
        <w:rPr>
          <w:rFonts w:ascii="Times New Roman" w:hAnsi="Times New Roman" w:cs="Times New Roman"/>
          <w:sz w:val="28"/>
          <w:szCs w:val="28"/>
        </w:rPr>
        <w:t xml:space="preserve">. Ежегодно в водные бассейны попадают тысячи химических веществ, многие из которых представляют собой новые химические соединения. В воде могут быть обнаружены повышенные концентрации токсичных тяжёлых металлов, пестициды, нитраты и фосфаты, нефтепродукты, </w:t>
      </w:r>
      <w:hyperlink r:id="rId15" w:tooltip="Поверхностно-активные вещества" w:history="1">
        <w:r w:rsidRPr="00AC7D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поверхностно-активные вещества</w:t>
        </w:r>
      </w:hyperlink>
      <w:r w:rsidRPr="00AC7DE5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tooltip="Лекарственные препараты" w:history="1">
        <w:r w:rsidRPr="00AC7D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лекарственные препараты</w:t>
        </w:r>
      </w:hyperlink>
      <w:r w:rsidRPr="00AC7DE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tooltip="Гормоны" w:history="1">
        <w:r w:rsidRPr="00AC7D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гормоны</w:t>
        </w:r>
      </w:hyperlink>
      <w:r w:rsidRPr="00AC7DE5">
        <w:rPr>
          <w:rFonts w:ascii="Times New Roman" w:hAnsi="Times New Roman" w:cs="Times New Roman"/>
          <w:sz w:val="28"/>
          <w:szCs w:val="28"/>
        </w:rPr>
        <w:t xml:space="preserve">, которые также могут попасть в </w:t>
      </w:r>
      <w:hyperlink r:id="rId18" w:tooltip="Питьевая вода" w:history="1">
        <w:r w:rsidRPr="00AC7D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питьевую воду</w:t>
        </w:r>
      </w:hyperlink>
      <w:r w:rsidRPr="00AC7DE5">
        <w:rPr>
          <w:rFonts w:ascii="Times New Roman" w:hAnsi="Times New Roman" w:cs="Times New Roman"/>
          <w:sz w:val="28"/>
          <w:szCs w:val="28"/>
        </w:rPr>
        <w:t xml:space="preserve">. Сброс неочищенных </w:t>
      </w:r>
      <w:hyperlink r:id="rId19" w:tooltip="Сточные воды" w:history="1">
        <w:r w:rsidRPr="00AC7D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сточных вод</w:t>
        </w:r>
      </w:hyperlink>
      <w:r w:rsidRPr="00AC7DE5">
        <w:rPr>
          <w:rFonts w:ascii="Times New Roman" w:hAnsi="Times New Roman" w:cs="Times New Roman"/>
          <w:sz w:val="28"/>
          <w:szCs w:val="28"/>
        </w:rPr>
        <w:t xml:space="preserve"> в водные источники приводит к микробиологическим загрязнениям воды. </w:t>
      </w:r>
    </w:p>
    <w:p w14:paraId="1D2D42ED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sz w:val="28"/>
          <w:szCs w:val="28"/>
        </w:rPr>
        <w:t xml:space="preserve">Рассмотрим динамику аммонийного азота за период с 2005 по 2017 гг. </w:t>
      </w:r>
    </w:p>
    <w:p w14:paraId="6C6D31A5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1685F2" w14:textId="77777777" w:rsidR="00A53E97" w:rsidRPr="00AC7DE5" w:rsidRDefault="00A53E97" w:rsidP="00A53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8967AD" wp14:editId="7097391D">
            <wp:extent cx="4212590" cy="2378105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720" cy="2390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1D6A41" w14:textId="77777777" w:rsidR="00A53E97" w:rsidRPr="00AC7DE5" w:rsidRDefault="00A53E97" w:rsidP="00A53E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823B8C" w14:textId="13114796" w:rsidR="00A53E97" w:rsidRPr="00AC7DE5" w:rsidRDefault="00A53E97" w:rsidP="00A53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DE5">
        <w:rPr>
          <w:rFonts w:ascii="Times New Roman" w:hAnsi="Times New Roman" w:cs="Times New Roman"/>
          <w:b/>
          <w:sz w:val="28"/>
          <w:szCs w:val="28"/>
        </w:rPr>
        <w:t xml:space="preserve">Рисунок 2 – Динамика аммонийного азота для р. Припять </w:t>
      </w:r>
      <w:r w:rsidRPr="00AC7DE5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="00E33451" w:rsidRPr="00AC7DE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C7DE5">
        <w:rPr>
          <w:rFonts w:ascii="Times New Roman" w:hAnsi="Times New Roman" w:cs="Times New Roman"/>
          <w:b/>
          <w:bCs/>
          <w:sz w:val="28"/>
          <w:szCs w:val="28"/>
        </w:rPr>
        <w:t>]</w:t>
      </w:r>
      <w:r w:rsidRPr="00AC7D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332DF8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776134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sz w:val="28"/>
          <w:szCs w:val="28"/>
        </w:rPr>
        <w:t>Максимальное значение данного показателя для реки  Припять зарегистрировано в 2006 г., а минимальное – в 2017 г. Наблюдается общая тенденция к спаду (рисунок 2).</w:t>
      </w:r>
    </w:p>
    <w:p w14:paraId="61D8E71F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278B4B" w14:textId="77777777" w:rsidR="00A53E97" w:rsidRPr="00AC7DE5" w:rsidRDefault="00A53E97" w:rsidP="00A53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278853" wp14:editId="673D5D16">
            <wp:extent cx="4425950" cy="249855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406" cy="2512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179FD3" w14:textId="77777777" w:rsidR="00A53E97" w:rsidRPr="00AC7DE5" w:rsidRDefault="00A53E97" w:rsidP="00A53E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E5B4AD9" w14:textId="650A3817" w:rsidR="00A53E97" w:rsidRPr="00AC7DE5" w:rsidRDefault="00A53E97" w:rsidP="00A53E97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DE5">
        <w:rPr>
          <w:rFonts w:ascii="Times New Roman" w:hAnsi="Times New Roman" w:cs="Times New Roman"/>
          <w:b/>
          <w:sz w:val="28"/>
          <w:szCs w:val="28"/>
        </w:rPr>
        <w:t xml:space="preserve">Рисунок 3 – Динамика аммонийного азота для р. </w:t>
      </w:r>
      <w:proofErr w:type="spellStart"/>
      <w:r w:rsidRPr="00AC7DE5">
        <w:rPr>
          <w:rFonts w:ascii="Times New Roman" w:hAnsi="Times New Roman" w:cs="Times New Roman"/>
          <w:b/>
          <w:sz w:val="28"/>
          <w:szCs w:val="28"/>
        </w:rPr>
        <w:t>Сож</w:t>
      </w:r>
      <w:proofErr w:type="spellEnd"/>
      <w:r w:rsidRPr="00AC7D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7DE5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="00E33451" w:rsidRPr="00AC7DE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C7DE5">
        <w:rPr>
          <w:rFonts w:ascii="Times New Roman" w:hAnsi="Times New Roman" w:cs="Times New Roman"/>
          <w:b/>
          <w:bCs/>
          <w:sz w:val="28"/>
          <w:szCs w:val="28"/>
        </w:rPr>
        <w:t>]</w:t>
      </w:r>
    </w:p>
    <w:p w14:paraId="3F5367EF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C71476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DE5">
        <w:rPr>
          <w:rFonts w:ascii="Times New Roman" w:hAnsi="Times New Roman" w:cs="Times New Roman"/>
          <w:sz w:val="28"/>
          <w:szCs w:val="28"/>
        </w:rPr>
        <w:t xml:space="preserve">Для реки </w:t>
      </w:r>
      <w:proofErr w:type="spellStart"/>
      <w:r w:rsidRPr="00AC7DE5">
        <w:rPr>
          <w:rFonts w:ascii="Times New Roman" w:hAnsi="Times New Roman" w:cs="Times New Roman"/>
          <w:sz w:val="28"/>
          <w:szCs w:val="28"/>
        </w:rPr>
        <w:t>Сож</w:t>
      </w:r>
      <w:proofErr w:type="spellEnd"/>
      <w:r w:rsidRPr="00AC7DE5">
        <w:rPr>
          <w:rFonts w:ascii="Times New Roman" w:hAnsi="Times New Roman" w:cs="Times New Roman"/>
          <w:sz w:val="28"/>
          <w:szCs w:val="28"/>
        </w:rPr>
        <w:t xml:space="preserve"> данный показатель последние 11 лет не превышает ПДК.</w:t>
      </w:r>
      <w:proofErr w:type="gramEnd"/>
    </w:p>
    <w:p w14:paraId="5968EE7F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927340" w14:textId="77777777" w:rsidR="00A53E97" w:rsidRPr="00AC7DE5" w:rsidRDefault="00A53E97" w:rsidP="00A53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6EC2076" wp14:editId="3A381E91">
            <wp:extent cx="3923030" cy="2212206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128" cy="221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5C346A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53C25D" w14:textId="03A5E3D7" w:rsidR="00A53E97" w:rsidRPr="00AC7DE5" w:rsidRDefault="00A53E97" w:rsidP="00A53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DE5">
        <w:rPr>
          <w:rFonts w:ascii="Times New Roman" w:hAnsi="Times New Roman" w:cs="Times New Roman"/>
          <w:b/>
          <w:sz w:val="28"/>
          <w:szCs w:val="28"/>
        </w:rPr>
        <w:t xml:space="preserve">Рисунок 4 – Динамика аммонийного азота для р. Березина </w:t>
      </w:r>
      <w:r w:rsidRPr="00AC7DE5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="00E33451" w:rsidRPr="00AC7DE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C7DE5">
        <w:rPr>
          <w:rFonts w:ascii="Times New Roman" w:hAnsi="Times New Roman" w:cs="Times New Roman"/>
          <w:b/>
          <w:bCs/>
          <w:sz w:val="28"/>
          <w:szCs w:val="28"/>
        </w:rPr>
        <w:t>]</w:t>
      </w:r>
    </w:p>
    <w:p w14:paraId="66544D5D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28D1FC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sz w:val="28"/>
          <w:szCs w:val="28"/>
        </w:rPr>
        <w:t>Березина отличается постоянным превышением ПДК аммонийного азота. С 2005 по 2010 гг. наблюдаются превышения в 2 раза (рисунок 4).</w:t>
      </w:r>
    </w:p>
    <w:p w14:paraId="780C8B48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484816" w14:textId="77777777" w:rsidR="00A53E97" w:rsidRPr="00AC7DE5" w:rsidRDefault="00A53E97" w:rsidP="00A53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353C45" wp14:editId="1BA9B2B2">
            <wp:extent cx="3702050" cy="208581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685" cy="20940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024271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BBC9B5" w14:textId="581B8093" w:rsidR="00A53E97" w:rsidRPr="00AC7DE5" w:rsidRDefault="00A53E97" w:rsidP="00A53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DE5">
        <w:rPr>
          <w:rFonts w:ascii="Times New Roman" w:hAnsi="Times New Roman" w:cs="Times New Roman"/>
          <w:b/>
          <w:sz w:val="28"/>
          <w:szCs w:val="28"/>
        </w:rPr>
        <w:t xml:space="preserve">Рисунок 5 – Динамика аммонийного азота для р. Свислочь </w:t>
      </w:r>
      <w:r w:rsidRPr="00AC7DE5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="00E33451" w:rsidRPr="00AC7DE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C7DE5">
        <w:rPr>
          <w:rFonts w:ascii="Times New Roman" w:hAnsi="Times New Roman" w:cs="Times New Roman"/>
          <w:b/>
          <w:bCs/>
          <w:sz w:val="28"/>
          <w:szCs w:val="28"/>
        </w:rPr>
        <w:t>]</w:t>
      </w:r>
      <w:r w:rsidRPr="00AC7D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360ABC" w14:textId="77777777" w:rsidR="00A53E97" w:rsidRPr="00AC7DE5" w:rsidRDefault="00A53E97" w:rsidP="00A53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4689F0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sz w:val="28"/>
          <w:szCs w:val="28"/>
        </w:rPr>
        <w:t>Для реки Свислочь характерно самое большое превышение ПДК аммонийного азота. В 2005 г. данный показатель был превышен более чем в 2,5 раза. Наблюдается общая тенденция к спаду, однако последние годы значения показателя немного увеличены (рисунок 5).</w:t>
      </w:r>
    </w:p>
    <w:p w14:paraId="3126AC82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B4B56B" w14:textId="77777777" w:rsidR="00A53E97" w:rsidRPr="00AC7DE5" w:rsidRDefault="00A53E97" w:rsidP="00A53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0D98AAC" wp14:editId="20CF5DEB">
            <wp:extent cx="3359150" cy="18926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442" cy="1905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A09A92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569E91" w14:textId="22E2AF4C" w:rsidR="00A53E97" w:rsidRPr="00AC7DE5" w:rsidRDefault="00A53E97" w:rsidP="00A53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DE5">
        <w:rPr>
          <w:rFonts w:ascii="Times New Roman" w:hAnsi="Times New Roman" w:cs="Times New Roman"/>
          <w:b/>
          <w:sz w:val="28"/>
          <w:szCs w:val="28"/>
        </w:rPr>
        <w:t xml:space="preserve">Рисунок 6 – Динамика аммонийного азота для р. Неман </w:t>
      </w:r>
      <w:r w:rsidRPr="00AC7DE5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="00E33451" w:rsidRPr="00AC7DE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C7DE5">
        <w:rPr>
          <w:rFonts w:ascii="Times New Roman" w:hAnsi="Times New Roman" w:cs="Times New Roman"/>
          <w:b/>
          <w:bCs/>
          <w:sz w:val="28"/>
          <w:szCs w:val="28"/>
        </w:rPr>
        <w:t>]</w:t>
      </w:r>
    </w:p>
    <w:p w14:paraId="780DFE1C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sz w:val="28"/>
          <w:szCs w:val="28"/>
        </w:rPr>
        <w:t xml:space="preserve">Касаемо Немана превышения ПДК по аммонийному азоту были отмечены трижды. Максимальное значение относится к 2006 г., а минимальное – к 2016 г. Также прослеживается тенденция к спаду показателя (рисунок 6). </w:t>
      </w:r>
    </w:p>
    <w:p w14:paraId="4BDA656B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718D6B" w14:textId="77777777" w:rsidR="00A53E97" w:rsidRPr="00AC7DE5" w:rsidRDefault="00A53E97" w:rsidP="00A53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50D0A1" wp14:editId="0C8049AC">
            <wp:extent cx="3381124" cy="1905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224" cy="1908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4B09A7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BE25F5" w14:textId="57771382" w:rsidR="00A53E97" w:rsidRPr="00AC7DE5" w:rsidRDefault="00A53E97" w:rsidP="00A53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DE5">
        <w:rPr>
          <w:rFonts w:ascii="Times New Roman" w:hAnsi="Times New Roman" w:cs="Times New Roman"/>
          <w:b/>
          <w:sz w:val="28"/>
          <w:szCs w:val="28"/>
        </w:rPr>
        <w:t xml:space="preserve">Рисунок 7 – Динамика аммонийного азота для р. Вилия </w:t>
      </w:r>
      <w:r w:rsidRPr="00AC7DE5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="00E33451" w:rsidRPr="00AC7DE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C7DE5">
        <w:rPr>
          <w:rFonts w:ascii="Times New Roman" w:hAnsi="Times New Roman" w:cs="Times New Roman"/>
          <w:b/>
          <w:bCs/>
          <w:sz w:val="28"/>
          <w:szCs w:val="28"/>
        </w:rPr>
        <w:t>]</w:t>
      </w:r>
      <w:r w:rsidRPr="00AC7D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C2FD20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75754A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sz w:val="28"/>
          <w:szCs w:val="28"/>
        </w:rPr>
        <w:t>Концентрация аммонийного азота за период с 2005 по 2017 гг. реки Вилия была превышена трижды (рисунок 7).</w:t>
      </w:r>
    </w:p>
    <w:p w14:paraId="0D21685C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AD480B" w14:textId="77777777" w:rsidR="00A53E97" w:rsidRPr="00AC7DE5" w:rsidRDefault="00A53E97" w:rsidP="00A53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4882F2" wp14:editId="7752A21C">
            <wp:extent cx="3976370" cy="2034540"/>
            <wp:effectExtent l="0" t="0" r="5080" b="381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73B1B7CB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E4D2DF" w14:textId="04503118" w:rsidR="00A53E97" w:rsidRPr="00AC7DE5" w:rsidRDefault="00A53E97" w:rsidP="00A53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D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Рисунок 8 – Динамика аммонийного азота для р. Западный Буг </w:t>
      </w:r>
      <w:r w:rsidRPr="00AC7DE5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="00E33451" w:rsidRPr="00AC7DE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C7DE5">
        <w:rPr>
          <w:rFonts w:ascii="Times New Roman" w:hAnsi="Times New Roman" w:cs="Times New Roman"/>
          <w:b/>
          <w:bCs/>
          <w:sz w:val="28"/>
          <w:szCs w:val="28"/>
        </w:rPr>
        <w:t>]</w:t>
      </w:r>
      <w:r w:rsidRPr="00AC7D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7A6CAE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sz w:val="28"/>
          <w:szCs w:val="28"/>
        </w:rPr>
        <w:t>Река Западный Буг отличается особой нестабильностью по данному показателю. Максимальное превышение наблюдается в 2014 г. (рисунок 8).</w:t>
      </w:r>
    </w:p>
    <w:p w14:paraId="7FA84DD6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BF0A0B" w14:textId="77777777" w:rsidR="00A53E97" w:rsidRPr="00AC7DE5" w:rsidRDefault="00A53E97" w:rsidP="00A53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0F1A98" wp14:editId="3A1966A2">
            <wp:extent cx="4016375" cy="1744980"/>
            <wp:effectExtent l="0" t="0" r="3175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957" cy="174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F13937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2CB823" w14:textId="01712495" w:rsidR="00A53E97" w:rsidRPr="00AC7DE5" w:rsidRDefault="00A53E97" w:rsidP="00A53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DE5">
        <w:rPr>
          <w:rFonts w:ascii="Times New Roman" w:hAnsi="Times New Roman" w:cs="Times New Roman"/>
          <w:b/>
          <w:sz w:val="28"/>
          <w:szCs w:val="28"/>
        </w:rPr>
        <w:t xml:space="preserve">Рисунок 9 – Динамика аммонийного азота для р. </w:t>
      </w:r>
      <w:proofErr w:type="spellStart"/>
      <w:r w:rsidRPr="00AC7DE5">
        <w:rPr>
          <w:rFonts w:ascii="Times New Roman" w:hAnsi="Times New Roman" w:cs="Times New Roman"/>
          <w:b/>
          <w:sz w:val="28"/>
          <w:szCs w:val="28"/>
        </w:rPr>
        <w:t>Мухавец</w:t>
      </w:r>
      <w:proofErr w:type="spellEnd"/>
      <w:r w:rsidRPr="00AC7D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7DE5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="00E33451" w:rsidRPr="00AC7DE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C7DE5">
        <w:rPr>
          <w:rFonts w:ascii="Times New Roman" w:hAnsi="Times New Roman" w:cs="Times New Roman"/>
          <w:b/>
          <w:bCs/>
          <w:sz w:val="28"/>
          <w:szCs w:val="28"/>
        </w:rPr>
        <w:t>]</w:t>
      </w:r>
    </w:p>
    <w:p w14:paraId="0CA109A9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FC3DF0" w14:textId="77777777" w:rsidR="00A53E97" w:rsidRPr="00AC7DE5" w:rsidRDefault="00A53E97" w:rsidP="00A53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C85788" wp14:editId="2809B5A3">
            <wp:extent cx="3968115" cy="206502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067" cy="2072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E0D3BE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27D24E" w14:textId="2E0369FC" w:rsidR="00A53E97" w:rsidRPr="00AC7DE5" w:rsidRDefault="00A53E97" w:rsidP="00A53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DE5">
        <w:rPr>
          <w:rFonts w:ascii="Times New Roman" w:hAnsi="Times New Roman" w:cs="Times New Roman"/>
          <w:b/>
          <w:sz w:val="28"/>
          <w:szCs w:val="28"/>
        </w:rPr>
        <w:t xml:space="preserve">Рисунок 10 – Динамика аммонийного азота для р. Западная Двина </w:t>
      </w:r>
      <w:r w:rsidRPr="00AC7DE5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="00E33451" w:rsidRPr="00AC7DE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C7DE5">
        <w:rPr>
          <w:rFonts w:ascii="Times New Roman" w:hAnsi="Times New Roman" w:cs="Times New Roman"/>
          <w:b/>
          <w:bCs/>
          <w:sz w:val="28"/>
          <w:szCs w:val="28"/>
        </w:rPr>
        <w:t>]</w:t>
      </w:r>
      <w:r w:rsidRPr="00AC7D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BBA93F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587E20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sz w:val="28"/>
          <w:szCs w:val="28"/>
        </w:rPr>
        <w:t xml:space="preserve">Максимальное значение показателя для реки </w:t>
      </w:r>
      <w:proofErr w:type="spellStart"/>
      <w:r w:rsidRPr="00AC7DE5">
        <w:rPr>
          <w:rFonts w:ascii="Times New Roman" w:hAnsi="Times New Roman" w:cs="Times New Roman"/>
          <w:sz w:val="28"/>
          <w:szCs w:val="28"/>
        </w:rPr>
        <w:t>Мухавец</w:t>
      </w:r>
      <w:proofErr w:type="spellEnd"/>
      <w:r w:rsidRPr="00AC7DE5">
        <w:rPr>
          <w:rFonts w:ascii="Times New Roman" w:hAnsi="Times New Roman" w:cs="Times New Roman"/>
          <w:sz w:val="28"/>
          <w:szCs w:val="28"/>
        </w:rPr>
        <w:t xml:space="preserve"> относится к 2010 году, минимальное – к 2015 и 2016 годам. Наблюдается тенденция к спаду значений (рисунок 9).</w:t>
      </w:r>
    </w:p>
    <w:p w14:paraId="5CEB59DB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sz w:val="28"/>
          <w:szCs w:val="28"/>
        </w:rPr>
        <w:t>Что касается Западной Двины, максимальное превышение относится к 2006 г. Наблюдается общая тенденция к спаду (рисунок 10).</w:t>
      </w:r>
    </w:p>
    <w:p w14:paraId="4BE3044B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sz w:val="28"/>
          <w:szCs w:val="28"/>
        </w:rPr>
        <w:t xml:space="preserve">Минимальным количеством среднегодовых превышений за данный период отличилась река </w:t>
      </w:r>
      <w:proofErr w:type="spellStart"/>
      <w:r w:rsidRPr="00AC7DE5">
        <w:rPr>
          <w:rFonts w:ascii="Times New Roman" w:hAnsi="Times New Roman" w:cs="Times New Roman"/>
          <w:sz w:val="28"/>
          <w:szCs w:val="28"/>
        </w:rPr>
        <w:t>Сож</w:t>
      </w:r>
      <w:proofErr w:type="spellEnd"/>
      <w:r w:rsidRPr="00AC7DE5">
        <w:rPr>
          <w:rFonts w:ascii="Times New Roman" w:hAnsi="Times New Roman" w:cs="Times New Roman"/>
          <w:sz w:val="28"/>
          <w:szCs w:val="28"/>
        </w:rPr>
        <w:t>, максимальным – Свислочь.</w:t>
      </w:r>
    </w:p>
    <w:p w14:paraId="5F289400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sz w:val="28"/>
          <w:szCs w:val="28"/>
        </w:rPr>
        <w:t>Рассмотрим значения по показателю БПК</w:t>
      </w:r>
      <w:r w:rsidRPr="00AC7DE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AC7DE5">
        <w:rPr>
          <w:rFonts w:ascii="Times New Roman" w:hAnsi="Times New Roman" w:cs="Times New Roman"/>
          <w:sz w:val="28"/>
          <w:szCs w:val="28"/>
        </w:rPr>
        <w:t xml:space="preserve"> для основных рек Беларуси в период с 2005 по 2017 гг.</w:t>
      </w:r>
    </w:p>
    <w:p w14:paraId="32C2AD46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7E3822" w14:textId="77777777" w:rsidR="00A53E97" w:rsidRPr="00AC7DE5" w:rsidRDefault="00A53E97" w:rsidP="00A53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BF945FD" wp14:editId="1B44F64C">
            <wp:extent cx="4540250" cy="255807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021" cy="2561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3C6B2A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E7D2A5" w14:textId="7A8F3230" w:rsidR="00A53E97" w:rsidRPr="00AC7DE5" w:rsidRDefault="00A53E97" w:rsidP="00A53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DE5">
        <w:rPr>
          <w:rFonts w:ascii="Times New Roman" w:hAnsi="Times New Roman" w:cs="Times New Roman"/>
          <w:b/>
          <w:sz w:val="28"/>
          <w:szCs w:val="28"/>
        </w:rPr>
        <w:t>Рисунок 11 – Динамика БПК</w:t>
      </w:r>
      <w:r w:rsidRPr="00AC7DE5">
        <w:rPr>
          <w:rFonts w:ascii="Times New Roman" w:hAnsi="Times New Roman" w:cs="Times New Roman"/>
          <w:b/>
          <w:sz w:val="28"/>
          <w:szCs w:val="28"/>
          <w:vertAlign w:val="subscript"/>
        </w:rPr>
        <w:t>5</w:t>
      </w:r>
      <w:r w:rsidRPr="00AC7DE5">
        <w:rPr>
          <w:rFonts w:ascii="Times New Roman" w:hAnsi="Times New Roman" w:cs="Times New Roman"/>
          <w:b/>
          <w:sz w:val="28"/>
          <w:szCs w:val="28"/>
        </w:rPr>
        <w:t xml:space="preserve"> для р. Припять </w:t>
      </w:r>
      <w:r w:rsidRPr="00AC7DE5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="00E33451" w:rsidRPr="00AC7DE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C7DE5">
        <w:rPr>
          <w:rFonts w:ascii="Times New Roman" w:hAnsi="Times New Roman" w:cs="Times New Roman"/>
          <w:b/>
          <w:bCs/>
          <w:sz w:val="28"/>
          <w:szCs w:val="28"/>
        </w:rPr>
        <w:t>]</w:t>
      </w:r>
    </w:p>
    <w:p w14:paraId="0288DA1D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2439AA" w14:textId="77777777" w:rsidR="00A53E97" w:rsidRPr="00AC7DE5" w:rsidRDefault="00A53E97" w:rsidP="00A53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147A63" wp14:editId="53E01D19">
            <wp:extent cx="4494530" cy="2532318"/>
            <wp:effectExtent l="0" t="0" r="1270" b="190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591" cy="2545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C51244" w14:textId="77777777" w:rsidR="00A53E97" w:rsidRPr="00AC7DE5" w:rsidRDefault="00A53E97" w:rsidP="00A53E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A5A8D93" w14:textId="2F9845A8" w:rsidR="00A53E97" w:rsidRPr="00AC7DE5" w:rsidRDefault="00A53E97" w:rsidP="00A53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DE5">
        <w:rPr>
          <w:rFonts w:ascii="Times New Roman" w:hAnsi="Times New Roman" w:cs="Times New Roman"/>
          <w:b/>
          <w:sz w:val="28"/>
          <w:szCs w:val="28"/>
        </w:rPr>
        <w:t>Рисунок 12 – Динамика БПК</w:t>
      </w:r>
      <w:r w:rsidRPr="00AC7DE5">
        <w:rPr>
          <w:rFonts w:ascii="Times New Roman" w:hAnsi="Times New Roman" w:cs="Times New Roman"/>
          <w:b/>
          <w:sz w:val="28"/>
          <w:szCs w:val="28"/>
          <w:vertAlign w:val="subscript"/>
        </w:rPr>
        <w:t>5</w:t>
      </w:r>
      <w:r w:rsidRPr="00AC7DE5">
        <w:rPr>
          <w:rFonts w:ascii="Times New Roman" w:hAnsi="Times New Roman" w:cs="Times New Roman"/>
          <w:b/>
          <w:sz w:val="28"/>
          <w:szCs w:val="28"/>
        </w:rPr>
        <w:t xml:space="preserve"> для р. </w:t>
      </w:r>
      <w:proofErr w:type="spellStart"/>
      <w:r w:rsidRPr="00AC7DE5">
        <w:rPr>
          <w:rFonts w:ascii="Times New Roman" w:hAnsi="Times New Roman" w:cs="Times New Roman"/>
          <w:b/>
          <w:sz w:val="28"/>
          <w:szCs w:val="28"/>
        </w:rPr>
        <w:t>Сож</w:t>
      </w:r>
      <w:proofErr w:type="spellEnd"/>
      <w:r w:rsidRPr="00AC7D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7DE5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="00E33451" w:rsidRPr="00AC7DE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C7DE5">
        <w:rPr>
          <w:rFonts w:ascii="Times New Roman" w:hAnsi="Times New Roman" w:cs="Times New Roman"/>
          <w:b/>
          <w:bCs/>
          <w:sz w:val="28"/>
          <w:szCs w:val="28"/>
        </w:rPr>
        <w:t>]</w:t>
      </w:r>
      <w:r w:rsidRPr="00AC7D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F61632" w14:textId="77777777" w:rsidR="00A53E97" w:rsidRPr="00AC7DE5" w:rsidRDefault="00A53E97" w:rsidP="00A53E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BE552E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sz w:val="28"/>
          <w:szCs w:val="28"/>
        </w:rPr>
        <w:t>Река Припять имеет устойчивые нормальные показатели БПК</w:t>
      </w:r>
      <w:r w:rsidRPr="00AC7DE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AC7DE5">
        <w:rPr>
          <w:rFonts w:ascii="Times New Roman" w:hAnsi="Times New Roman" w:cs="Times New Roman"/>
          <w:sz w:val="28"/>
          <w:szCs w:val="28"/>
        </w:rPr>
        <w:t xml:space="preserve"> за данный период (рисунок 11).</w:t>
      </w:r>
    </w:p>
    <w:p w14:paraId="1DD69776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sz w:val="28"/>
          <w:szCs w:val="28"/>
        </w:rPr>
        <w:t xml:space="preserve">Что касается реки </w:t>
      </w:r>
      <w:proofErr w:type="spellStart"/>
      <w:r w:rsidRPr="00AC7DE5">
        <w:rPr>
          <w:rFonts w:ascii="Times New Roman" w:hAnsi="Times New Roman" w:cs="Times New Roman"/>
          <w:sz w:val="28"/>
          <w:szCs w:val="28"/>
        </w:rPr>
        <w:t>Сож</w:t>
      </w:r>
      <w:proofErr w:type="spellEnd"/>
      <w:r w:rsidRPr="00AC7DE5">
        <w:rPr>
          <w:rFonts w:ascii="Times New Roman" w:hAnsi="Times New Roman" w:cs="Times New Roman"/>
          <w:sz w:val="28"/>
          <w:szCs w:val="28"/>
        </w:rPr>
        <w:t>, то за весь период превышений БПК</w:t>
      </w:r>
      <w:r w:rsidRPr="00AC7DE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AC7DE5">
        <w:rPr>
          <w:rFonts w:ascii="Times New Roman" w:hAnsi="Times New Roman" w:cs="Times New Roman"/>
          <w:sz w:val="28"/>
          <w:szCs w:val="28"/>
        </w:rPr>
        <w:t xml:space="preserve"> выявлено не было (рисунок 12).</w:t>
      </w:r>
    </w:p>
    <w:p w14:paraId="4C7D43DC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A13F63" w14:textId="77777777" w:rsidR="00A53E97" w:rsidRPr="00AC7DE5" w:rsidRDefault="00A53E97" w:rsidP="00A53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A340127" wp14:editId="0B357E1A">
            <wp:extent cx="4720049" cy="2659380"/>
            <wp:effectExtent l="0" t="0" r="4445" b="762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650" cy="2662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09AB74" w14:textId="77777777" w:rsidR="00A53E97" w:rsidRPr="00AC7DE5" w:rsidRDefault="00A53E97" w:rsidP="00A53E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36FF5" w14:textId="5EE09486" w:rsidR="00A53E97" w:rsidRPr="00AC7DE5" w:rsidRDefault="00A53E97" w:rsidP="00A53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DE5">
        <w:rPr>
          <w:rFonts w:ascii="Times New Roman" w:hAnsi="Times New Roman" w:cs="Times New Roman"/>
          <w:b/>
          <w:sz w:val="28"/>
          <w:szCs w:val="28"/>
        </w:rPr>
        <w:t>Рисунок 13 – Динамика БПК</w:t>
      </w:r>
      <w:r w:rsidRPr="00AC7DE5">
        <w:rPr>
          <w:rFonts w:ascii="Times New Roman" w:hAnsi="Times New Roman" w:cs="Times New Roman"/>
          <w:b/>
          <w:sz w:val="28"/>
          <w:szCs w:val="28"/>
          <w:vertAlign w:val="subscript"/>
        </w:rPr>
        <w:t>5</w:t>
      </w:r>
      <w:r w:rsidRPr="00AC7DE5">
        <w:rPr>
          <w:rFonts w:ascii="Times New Roman" w:hAnsi="Times New Roman" w:cs="Times New Roman"/>
          <w:b/>
          <w:sz w:val="28"/>
          <w:szCs w:val="28"/>
        </w:rPr>
        <w:t xml:space="preserve"> для р. Березина </w:t>
      </w:r>
      <w:r w:rsidRPr="00AC7DE5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="00E33451" w:rsidRPr="00AC7DE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C7DE5">
        <w:rPr>
          <w:rFonts w:ascii="Times New Roman" w:hAnsi="Times New Roman" w:cs="Times New Roman"/>
          <w:b/>
          <w:bCs/>
          <w:sz w:val="28"/>
          <w:szCs w:val="28"/>
        </w:rPr>
        <w:t>]</w:t>
      </w:r>
      <w:r w:rsidRPr="00AC7D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EAFCA5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EB1C7C" w14:textId="77777777" w:rsidR="00A53E97" w:rsidRPr="00AC7DE5" w:rsidRDefault="00A53E97" w:rsidP="00A53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EA8A0A" wp14:editId="591A624F">
            <wp:extent cx="4656850" cy="26289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236" cy="2631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B09305" w14:textId="77777777" w:rsidR="00A53E97" w:rsidRPr="00AC7DE5" w:rsidRDefault="00A53E97" w:rsidP="00A53E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04F5B7" w14:textId="10B2ED9D" w:rsidR="00A53E97" w:rsidRPr="00AC7DE5" w:rsidRDefault="00A53E97" w:rsidP="00A53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DE5">
        <w:rPr>
          <w:rFonts w:ascii="Times New Roman" w:hAnsi="Times New Roman" w:cs="Times New Roman"/>
          <w:b/>
          <w:sz w:val="28"/>
          <w:szCs w:val="28"/>
        </w:rPr>
        <w:t>Рисунок 14 – Динамика БПК</w:t>
      </w:r>
      <w:r w:rsidRPr="00AC7DE5">
        <w:rPr>
          <w:rFonts w:ascii="Times New Roman" w:hAnsi="Times New Roman" w:cs="Times New Roman"/>
          <w:b/>
          <w:sz w:val="28"/>
          <w:szCs w:val="28"/>
          <w:vertAlign w:val="subscript"/>
        </w:rPr>
        <w:t>5</w:t>
      </w:r>
      <w:r w:rsidRPr="00AC7DE5">
        <w:rPr>
          <w:rFonts w:ascii="Times New Roman" w:hAnsi="Times New Roman" w:cs="Times New Roman"/>
          <w:b/>
          <w:sz w:val="28"/>
          <w:szCs w:val="28"/>
        </w:rPr>
        <w:t xml:space="preserve"> для р. Свислочь </w:t>
      </w:r>
      <w:r w:rsidRPr="00AC7DE5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="00E33451" w:rsidRPr="00AC7DE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C7DE5">
        <w:rPr>
          <w:rFonts w:ascii="Times New Roman" w:hAnsi="Times New Roman" w:cs="Times New Roman"/>
          <w:b/>
          <w:bCs/>
          <w:sz w:val="28"/>
          <w:szCs w:val="28"/>
        </w:rPr>
        <w:t>]</w:t>
      </w:r>
    </w:p>
    <w:p w14:paraId="7E535195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DB4BE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sz w:val="28"/>
          <w:szCs w:val="28"/>
        </w:rPr>
        <w:t>Максимальное среднегодовое значение БПК</w:t>
      </w:r>
      <w:r w:rsidRPr="00AC7DE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AC7DE5">
        <w:rPr>
          <w:rFonts w:ascii="Times New Roman" w:hAnsi="Times New Roman" w:cs="Times New Roman"/>
          <w:sz w:val="28"/>
          <w:szCs w:val="28"/>
        </w:rPr>
        <w:t xml:space="preserve"> Березины за данный период было выявлено в 2015 г., минимальное в 2009 г. Наблюдается тенденция к повышению. Превышений БПК</w:t>
      </w:r>
      <w:r w:rsidRPr="00AC7DE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AC7DE5">
        <w:rPr>
          <w:rFonts w:ascii="Times New Roman" w:hAnsi="Times New Roman" w:cs="Times New Roman"/>
          <w:sz w:val="28"/>
          <w:szCs w:val="28"/>
        </w:rPr>
        <w:t xml:space="preserve"> за весь период выявлено не было (рисунок 13).</w:t>
      </w:r>
    </w:p>
    <w:p w14:paraId="54BBC15A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sz w:val="28"/>
          <w:szCs w:val="28"/>
        </w:rPr>
        <w:t>Для реки Свислочь характерна тенденция понижения данного показателя. Максимальное значение было зарегистрировано в 2006 г., а минимальное – в 2015 г. Превышения нормы наблюдалось в 2005 и 2006 гг. (рисунок 14).</w:t>
      </w:r>
    </w:p>
    <w:p w14:paraId="41F57BDA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9D3217" w14:textId="77777777" w:rsidR="00A53E97" w:rsidRPr="00AC7DE5" w:rsidRDefault="00A53E97" w:rsidP="00A53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48CDDE8" wp14:editId="5BE2FF28">
            <wp:extent cx="4593590" cy="2588130"/>
            <wp:effectExtent l="0" t="0" r="0" b="317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73" cy="2596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97524F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3D4BC8" w14:textId="6054DA85" w:rsidR="00A53E97" w:rsidRPr="00AC7DE5" w:rsidRDefault="00A53E97" w:rsidP="00A53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b/>
          <w:sz w:val="28"/>
          <w:szCs w:val="28"/>
        </w:rPr>
        <w:t>Рисунок 15 – Динамика БПК</w:t>
      </w:r>
      <w:r w:rsidRPr="00AC7DE5">
        <w:rPr>
          <w:rFonts w:ascii="Times New Roman" w:hAnsi="Times New Roman" w:cs="Times New Roman"/>
          <w:b/>
          <w:sz w:val="28"/>
          <w:szCs w:val="28"/>
          <w:vertAlign w:val="subscript"/>
        </w:rPr>
        <w:t>5</w:t>
      </w:r>
      <w:r w:rsidRPr="00AC7DE5">
        <w:rPr>
          <w:rFonts w:ascii="Times New Roman" w:hAnsi="Times New Roman" w:cs="Times New Roman"/>
          <w:b/>
          <w:sz w:val="28"/>
          <w:szCs w:val="28"/>
        </w:rPr>
        <w:t xml:space="preserve"> для р. Неман </w:t>
      </w:r>
      <w:r w:rsidRPr="00AC7DE5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="00E33451" w:rsidRPr="00AC7DE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C7DE5">
        <w:rPr>
          <w:rFonts w:ascii="Times New Roman" w:hAnsi="Times New Roman" w:cs="Times New Roman"/>
          <w:b/>
          <w:bCs/>
          <w:sz w:val="28"/>
          <w:szCs w:val="28"/>
        </w:rPr>
        <w:t>]</w:t>
      </w:r>
    </w:p>
    <w:p w14:paraId="28912E01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9E97A1" w14:textId="77777777" w:rsidR="00A53E97" w:rsidRPr="00AC7DE5" w:rsidRDefault="00A53E97" w:rsidP="00A53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F442BA" wp14:editId="3909F3DE">
            <wp:extent cx="4662170" cy="2626770"/>
            <wp:effectExtent l="0" t="0" r="5080" b="254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846" cy="2637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2BEF54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893C50" w14:textId="426794C1" w:rsidR="00A53E97" w:rsidRPr="00AC7DE5" w:rsidRDefault="00A53E97" w:rsidP="00A53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DE5">
        <w:rPr>
          <w:rFonts w:ascii="Times New Roman" w:hAnsi="Times New Roman" w:cs="Times New Roman"/>
          <w:b/>
          <w:sz w:val="28"/>
          <w:szCs w:val="28"/>
        </w:rPr>
        <w:t>Рисунок 16 – Динамика БПК</w:t>
      </w:r>
      <w:r w:rsidRPr="00AC7DE5">
        <w:rPr>
          <w:rFonts w:ascii="Times New Roman" w:hAnsi="Times New Roman" w:cs="Times New Roman"/>
          <w:b/>
          <w:sz w:val="28"/>
          <w:szCs w:val="28"/>
          <w:vertAlign w:val="subscript"/>
        </w:rPr>
        <w:t>5</w:t>
      </w:r>
      <w:r w:rsidRPr="00AC7DE5">
        <w:rPr>
          <w:rFonts w:ascii="Times New Roman" w:hAnsi="Times New Roman" w:cs="Times New Roman"/>
          <w:b/>
          <w:sz w:val="28"/>
          <w:szCs w:val="28"/>
        </w:rPr>
        <w:t xml:space="preserve"> для р. Вилия </w:t>
      </w:r>
      <w:r w:rsidRPr="00AC7DE5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="00E33451" w:rsidRPr="00AC7DE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C7DE5">
        <w:rPr>
          <w:rFonts w:ascii="Times New Roman" w:hAnsi="Times New Roman" w:cs="Times New Roman"/>
          <w:b/>
          <w:bCs/>
          <w:sz w:val="28"/>
          <w:szCs w:val="28"/>
        </w:rPr>
        <w:t>]</w:t>
      </w:r>
    </w:p>
    <w:p w14:paraId="26DB97E4" w14:textId="77777777" w:rsidR="00A53E97" w:rsidRPr="00AC7DE5" w:rsidRDefault="00A53E97" w:rsidP="00A53E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5EBC9A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sz w:val="28"/>
          <w:szCs w:val="28"/>
        </w:rPr>
        <w:t>Значения БПК</w:t>
      </w:r>
      <w:r w:rsidRPr="00AC7DE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AC7DE5">
        <w:rPr>
          <w:rFonts w:ascii="Times New Roman" w:hAnsi="Times New Roman" w:cs="Times New Roman"/>
          <w:sz w:val="28"/>
          <w:szCs w:val="28"/>
        </w:rPr>
        <w:t xml:space="preserve"> по реке Неман не превышают отметки 3 мг/дм</w:t>
      </w:r>
      <w:r w:rsidRPr="00AC7DE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C7DE5">
        <w:rPr>
          <w:rFonts w:ascii="Times New Roman" w:hAnsi="Times New Roman" w:cs="Times New Roman"/>
          <w:sz w:val="28"/>
          <w:szCs w:val="28"/>
        </w:rPr>
        <w:t>, что соответствует норме. Максимальное значение зарегистрировано в 2009 г., а минимальное – в 2013 г. Наблюдаются тенденции к спаду (рисунок 15).</w:t>
      </w:r>
    </w:p>
    <w:p w14:paraId="3A763151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sz w:val="28"/>
          <w:szCs w:val="28"/>
        </w:rPr>
        <w:t>Касаемо реки Вилия, максимальное среднегодовое значение БПК</w:t>
      </w:r>
      <w:r w:rsidRPr="00AC7DE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AC7DE5">
        <w:rPr>
          <w:rFonts w:ascii="Times New Roman" w:hAnsi="Times New Roman" w:cs="Times New Roman"/>
          <w:sz w:val="28"/>
          <w:szCs w:val="28"/>
        </w:rPr>
        <w:t xml:space="preserve"> за данный период относится к 2005 г. и является единственным превышением нормы с 2005 по 2017 гг. Река Вилия по данному показателю имеет тенденцию к спаду (рисунок 16).</w:t>
      </w:r>
    </w:p>
    <w:p w14:paraId="634ED44E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33930B" w14:textId="77777777" w:rsidR="00A53E97" w:rsidRPr="00AC7DE5" w:rsidRDefault="00A53E97" w:rsidP="00A53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8C301A0" wp14:editId="7ED0CA18">
            <wp:extent cx="4608830" cy="2596717"/>
            <wp:effectExtent l="0" t="0" r="127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894" cy="2601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9CFD9C" w14:textId="77777777" w:rsidR="00A53E97" w:rsidRPr="00AC7DE5" w:rsidRDefault="00A53E97" w:rsidP="00A53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BA4A19" w14:textId="3324F378" w:rsidR="00A53E97" w:rsidRPr="00AC7DE5" w:rsidRDefault="00A53E97" w:rsidP="00A53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DE5">
        <w:rPr>
          <w:rFonts w:ascii="Times New Roman" w:hAnsi="Times New Roman" w:cs="Times New Roman"/>
          <w:b/>
          <w:sz w:val="28"/>
          <w:szCs w:val="28"/>
        </w:rPr>
        <w:t>Рисунок 17 – Динамика БПК</w:t>
      </w:r>
      <w:r w:rsidRPr="00AC7DE5">
        <w:rPr>
          <w:rFonts w:ascii="Times New Roman" w:hAnsi="Times New Roman" w:cs="Times New Roman"/>
          <w:b/>
          <w:sz w:val="28"/>
          <w:szCs w:val="28"/>
          <w:vertAlign w:val="subscript"/>
        </w:rPr>
        <w:t>5</w:t>
      </w:r>
      <w:r w:rsidRPr="00AC7DE5">
        <w:rPr>
          <w:rFonts w:ascii="Times New Roman" w:hAnsi="Times New Roman" w:cs="Times New Roman"/>
          <w:b/>
          <w:sz w:val="28"/>
          <w:szCs w:val="28"/>
        </w:rPr>
        <w:t xml:space="preserve"> для р. Западный Буг </w:t>
      </w:r>
      <w:r w:rsidRPr="00AC7DE5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="00E33451" w:rsidRPr="00AC7DE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C7DE5">
        <w:rPr>
          <w:rFonts w:ascii="Times New Roman" w:hAnsi="Times New Roman" w:cs="Times New Roman"/>
          <w:b/>
          <w:bCs/>
          <w:sz w:val="28"/>
          <w:szCs w:val="28"/>
        </w:rPr>
        <w:t>]</w:t>
      </w:r>
    </w:p>
    <w:p w14:paraId="29B987CF" w14:textId="77777777" w:rsidR="00A53E97" w:rsidRPr="00AC7DE5" w:rsidRDefault="00A53E97" w:rsidP="00A53E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9BEB3D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sz w:val="28"/>
          <w:szCs w:val="28"/>
        </w:rPr>
        <w:t>Касаемо реки Вилия, максимальное среднегодовое значение БПК</w:t>
      </w:r>
      <w:r w:rsidRPr="00AC7DE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AC7DE5">
        <w:rPr>
          <w:rFonts w:ascii="Times New Roman" w:hAnsi="Times New Roman" w:cs="Times New Roman"/>
          <w:sz w:val="28"/>
          <w:szCs w:val="28"/>
        </w:rPr>
        <w:t xml:space="preserve"> за данный период относится к 2005 г. и является единственным превышением нормы с 2005 по 2017 гг. Река Вилия по данному показателю имеет тенденцию к спаду (рисунок 16).</w:t>
      </w:r>
    </w:p>
    <w:p w14:paraId="719C513C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sz w:val="28"/>
          <w:szCs w:val="28"/>
        </w:rPr>
        <w:t>Река Западный Буг отличается ежегодным превышением БПК</w:t>
      </w:r>
      <w:r w:rsidRPr="00AC7DE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AC7DE5">
        <w:rPr>
          <w:rFonts w:ascii="Times New Roman" w:hAnsi="Times New Roman" w:cs="Times New Roman"/>
          <w:sz w:val="28"/>
          <w:szCs w:val="28"/>
        </w:rPr>
        <w:t>. Исключение составил 2010 г. Здесь БПК</w:t>
      </w:r>
      <w:r w:rsidRPr="00AC7DE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AC7DE5">
        <w:rPr>
          <w:rFonts w:ascii="Times New Roman" w:hAnsi="Times New Roman" w:cs="Times New Roman"/>
          <w:sz w:val="28"/>
          <w:szCs w:val="28"/>
        </w:rPr>
        <w:t xml:space="preserve"> равно 2,88 мг/дм</w:t>
      </w:r>
      <w:r w:rsidRPr="00AC7DE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C7DE5">
        <w:rPr>
          <w:rFonts w:ascii="Times New Roman" w:hAnsi="Times New Roman" w:cs="Times New Roman"/>
          <w:sz w:val="28"/>
          <w:szCs w:val="28"/>
        </w:rPr>
        <w:t>. Максимальное превышение данного показателя относится к 2005 г. (рисунок 17).</w:t>
      </w:r>
    </w:p>
    <w:p w14:paraId="14E54EFB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13A11D" w14:textId="77777777" w:rsidR="00A53E97" w:rsidRPr="00AC7DE5" w:rsidRDefault="00A53E97" w:rsidP="00A53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D2C093" wp14:editId="3D6C0E11">
            <wp:extent cx="4814570" cy="2712635"/>
            <wp:effectExtent l="0" t="0" r="508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133" cy="2721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18BCA3" w14:textId="77777777" w:rsidR="00A53E97" w:rsidRPr="00AC7DE5" w:rsidRDefault="00A53E97" w:rsidP="00A53E97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sz w:val="28"/>
          <w:szCs w:val="28"/>
        </w:rPr>
        <w:tab/>
      </w:r>
    </w:p>
    <w:p w14:paraId="480990A8" w14:textId="45D71A4E" w:rsidR="00A53E97" w:rsidRPr="00AC7DE5" w:rsidRDefault="00A53E97" w:rsidP="00A53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DE5">
        <w:rPr>
          <w:rFonts w:ascii="Times New Roman" w:hAnsi="Times New Roman" w:cs="Times New Roman"/>
          <w:b/>
          <w:sz w:val="28"/>
          <w:szCs w:val="28"/>
        </w:rPr>
        <w:t>Рисунок 18 – Динамика БПК</w:t>
      </w:r>
      <w:r w:rsidRPr="00AC7DE5">
        <w:rPr>
          <w:rFonts w:ascii="Times New Roman" w:hAnsi="Times New Roman" w:cs="Times New Roman"/>
          <w:b/>
          <w:sz w:val="28"/>
          <w:szCs w:val="28"/>
          <w:vertAlign w:val="subscript"/>
        </w:rPr>
        <w:t>5</w:t>
      </w:r>
      <w:r w:rsidRPr="00AC7DE5">
        <w:rPr>
          <w:rFonts w:ascii="Times New Roman" w:hAnsi="Times New Roman" w:cs="Times New Roman"/>
          <w:b/>
          <w:sz w:val="28"/>
          <w:szCs w:val="28"/>
        </w:rPr>
        <w:t xml:space="preserve"> для р. </w:t>
      </w:r>
      <w:proofErr w:type="spellStart"/>
      <w:r w:rsidRPr="00AC7DE5">
        <w:rPr>
          <w:rFonts w:ascii="Times New Roman" w:hAnsi="Times New Roman" w:cs="Times New Roman"/>
          <w:b/>
          <w:sz w:val="28"/>
          <w:szCs w:val="28"/>
        </w:rPr>
        <w:t>Мухавец</w:t>
      </w:r>
      <w:proofErr w:type="spellEnd"/>
      <w:r w:rsidRPr="00AC7D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7DE5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="00E33451" w:rsidRPr="00AC7DE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C7DE5">
        <w:rPr>
          <w:rFonts w:ascii="Times New Roman" w:hAnsi="Times New Roman" w:cs="Times New Roman"/>
          <w:b/>
          <w:bCs/>
          <w:sz w:val="28"/>
          <w:szCs w:val="28"/>
        </w:rPr>
        <w:t>]</w:t>
      </w:r>
    </w:p>
    <w:p w14:paraId="31FF55E6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8F1C5E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sz w:val="28"/>
          <w:szCs w:val="28"/>
        </w:rPr>
        <w:t>Максимальное среднегодовое з</w:t>
      </w:r>
      <w:bookmarkStart w:id="0" w:name="_GoBack"/>
      <w:bookmarkEnd w:id="0"/>
      <w:r w:rsidRPr="00AC7DE5">
        <w:rPr>
          <w:rFonts w:ascii="Times New Roman" w:hAnsi="Times New Roman" w:cs="Times New Roman"/>
          <w:sz w:val="28"/>
          <w:szCs w:val="28"/>
        </w:rPr>
        <w:t>начение БПК</w:t>
      </w:r>
      <w:r w:rsidRPr="00AC7DE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AC7DE5">
        <w:rPr>
          <w:rFonts w:ascii="Times New Roman" w:hAnsi="Times New Roman" w:cs="Times New Roman"/>
          <w:sz w:val="28"/>
          <w:szCs w:val="28"/>
        </w:rPr>
        <w:t xml:space="preserve"> реки </w:t>
      </w:r>
      <w:proofErr w:type="spellStart"/>
      <w:r w:rsidRPr="00AC7DE5">
        <w:rPr>
          <w:rFonts w:ascii="Times New Roman" w:hAnsi="Times New Roman" w:cs="Times New Roman"/>
          <w:sz w:val="28"/>
          <w:szCs w:val="28"/>
        </w:rPr>
        <w:t>Мухавец</w:t>
      </w:r>
      <w:proofErr w:type="spellEnd"/>
      <w:r w:rsidRPr="00AC7DE5">
        <w:rPr>
          <w:rFonts w:ascii="Times New Roman" w:hAnsi="Times New Roman" w:cs="Times New Roman"/>
          <w:sz w:val="28"/>
          <w:szCs w:val="28"/>
        </w:rPr>
        <w:t xml:space="preserve"> за период с 2005 по 2017 гг. было выявлено в 2009 г., минимальное – в 2014 г. Наблюдается </w:t>
      </w:r>
      <w:r w:rsidRPr="00AC7DE5">
        <w:rPr>
          <w:rFonts w:ascii="Times New Roman" w:hAnsi="Times New Roman" w:cs="Times New Roman"/>
          <w:sz w:val="28"/>
          <w:szCs w:val="28"/>
        </w:rPr>
        <w:lastRenderedPageBreak/>
        <w:t>тенденция к понижению данного показателя. Превышения БПК</w:t>
      </w:r>
      <w:r w:rsidRPr="00AC7DE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AC7DE5">
        <w:rPr>
          <w:rFonts w:ascii="Times New Roman" w:hAnsi="Times New Roman" w:cs="Times New Roman"/>
          <w:sz w:val="28"/>
          <w:szCs w:val="28"/>
        </w:rPr>
        <w:t xml:space="preserve"> за данный период было выявлено 4 раза. Однако, превышения несущественны (рисунок 18).</w:t>
      </w:r>
    </w:p>
    <w:p w14:paraId="2C400463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F51352" w14:textId="77777777" w:rsidR="00A53E97" w:rsidRPr="00AC7DE5" w:rsidRDefault="00A53E97" w:rsidP="00A53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85497A" wp14:editId="54B3C466">
            <wp:extent cx="4738370" cy="2669703"/>
            <wp:effectExtent l="0" t="0" r="508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94" cy="2677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F303F7" w14:textId="77777777" w:rsidR="00A53E97" w:rsidRPr="00AC7DE5" w:rsidRDefault="00A53E97" w:rsidP="00A53E97">
      <w:pPr>
        <w:tabs>
          <w:tab w:val="left" w:pos="4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27EBBFAC" w14:textId="23104AB1" w:rsidR="00A53E97" w:rsidRPr="00AC7DE5" w:rsidRDefault="00A53E97" w:rsidP="00A53E97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DE5">
        <w:rPr>
          <w:rFonts w:ascii="Times New Roman" w:hAnsi="Times New Roman" w:cs="Times New Roman"/>
          <w:b/>
          <w:sz w:val="28"/>
          <w:szCs w:val="28"/>
        </w:rPr>
        <w:t>Рисунок 19 – Динамика БПК</w:t>
      </w:r>
      <w:r w:rsidRPr="00AC7DE5">
        <w:rPr>
          <w:rFonts w:ascii="Times New Roman" w:hAnsi="Times New Roman" w:cs="Times New Roman"/>
          <w:b/>
          <w:sz w:val="28"/>
          <w:szCs w:val="28"/>
          <w:vertAlign w:val="subscript"/>
        </w:rPr>
        <w:t>5</w:t>
      </w:r>
      <w:r w:rsidRPr="00AC7DE5">
        <w:rPr>
          <w:rFonts w:ascii="Times New Roman" w:hAnsi="Times New Roman" w:cs="Times New Roman"/>
          <w:b/>
          <w:sz w:val="28"/>
          <w:szCs w:val="28"/>
        </w:rPr>
        <w:t xml:space="preserve"> для р. Западная Двина </w:t>
      </w:r>
      <w:r w:rsidRPr="00AC7DE5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="00E33451" w:rsidRPr="00AC7DE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C7DE5">
        <w:rPr>
          <w:rFonts w:ascii="Times New Roman" w:hAnsi="Times New Roman" w:cs="Times New Roman"/>
          <w:b/>
          <w:bCs/>
          <w:sz w:val="28"/>
          <w:szCs w:val="28"/>
        </w:rPr>
        <w:t>]</w:t>
      </w:r>
    </w:p>
    <w:p w14:paraId="1A24F205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sz w:val="28"/>
          <w:szCs w:val="28"/>
        </w:rPr>
        <w:tab/>
      </w:r>
    </w:p>
    <w:p w14:paraId="166556B4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sz w:val="28"/>
          <w:szCs w:val="28"/>
        </w:rPr>
        <w:t>Река Западная Двина отличается отсутствием каких-либо превышений по данному показателю (рисунок 19).</w:t>
      </w:r>
    </w:p>
    <w:p w14:paraId="48BBE34C" w14:textId="77777777" w:rsidR="00A53E97" w:rsidRPr="00AC7DE5" w:rsidRDefault="00A53E97" w:rsidP="00A5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sz w:val="28"/>
          <w:szCs w:val="28"/>
        </w:rPr>
        <w:t>По показателю БПК</w:t>
      </w:r>
      <w:r w:rsidRPr="00AC7DE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AC7DE5">
        <w:rPr>
          <w:rFonts w:ascii="Times New Roman" w:hAnsi="Times New Roman" w:cs="Times New Roman"/>
          <w:sz w:val="28"/>
          <w:szCs w:val="28"/>
        </w:rPr>
        <w:t xml:space="preserve"> к загрязненным рекам Беларуси необходимо отнести Западный Буг. Здесь наблюдается стабильное ежегодное превышение этого показателя. Касаемо остальных рассмотренных рек, таких превышений выявлено не было и почти у всех рек прослеживается тенденция к спаду значений БПК</w:t>
      </w:r>
      <w:r w:rsidRPr="00AC7DE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AC7DE5">
        <w:rPr>
          <w:rFonts w:ascii="Times New Roman" w:hAnsi="Times New Roman" w:cs="Times New Roman"/>
          <w:sz w:val="28"/>
          <w:szCs w:val="28"/>
        </w:rPr>
        <w:t>.</w:t>
      </w:r>
    </w:p>
    <w:p w14:paraId="4780A48D" w14:textId="55B835A0" w:rsidR="00F327C3" w:rsidRPr="00AC7DE5" w:rsidRDefault="00E33451" w:rsidP="00E33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sz w:val="28"/>
          <w:szCs w:val="28"/>
        </w:rPr>
        <w:t xml:space="preserve">Республика Беларусь имеет весьма развитую гидрологическую сеть. Она относится к бассейнам Черного и Балтийского морей. Общая протяженность речной сети страны оценивается в 90 тыс. км. Число рек превышает 20 тыс. Крупнейшими реками являются Березина, </w:t>
      </w:r>
      <w:proofErr w:type="spellStart"/>
      <w:r w:rsidRPr="00AC7DE5">
        <w:rPr>
          <w:rFonts w:ascii="Times New Roman" w:hAnsi="Times New Roman" w:cs="Times New Roman"/>
          <w:sz w:val="28"/>
          <w:szCs w:val="28"/>
        </w:rPr>
        <w:t>Нёман</w:t>
      </w:r>
      <w:proofErr w:type="spellEnd"/>
      <w:r w:rsidRPr="00AC7D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DE5">
        <w:rPr>
          <w:rFonts w:ascii="Times New Roman" w:hAnsi="Times New Roman" w:cs="Times New Roman"/>
          <w:sz w:val="28"/>
          <w:szCs w:val="28"/>
        </w:rPr>
        <w:t>Вилия</w:t>
      </w:r>
      <w:proofErr w:type="spellEnd"/>
      <w:r w:rsidRPr="00AC7DE5">
        <w:rPr>
          <w:rFonts w:ascii="Times New Roman" w:hAnsi="Times New Roman" w:cs="Times New Roman"/>
          <w:sz w:val="28"/>
          <w:szCs w:val="28"/>
        </w:rPr>
        <w:t xml:space="preserve">, Западная Двина, Днепр, </w:t>
      </w:r>
      <w:proofErr w:type="spellStart"/>
      <w:r w:rsidRPr="00AC7DE5">
        <w:rPr>
          <w:rFonts w:ascii="Times New Roman" w:hAnsi="Times New Roman" w:cs="Times New Roman"/>
          <w:sz w:val="28"/>
          <w:szCs w:val="28"/>
        </w:rPr>
        <w:t>Сож</w:t>
      </w:r>
      <w:proofErr w:type="spellEnd"/>
      <w:r w:rsidRPr="00AC7DE5">
        <w:rPr>
          <w:rFonts w:ascii="Times New Roman" w:hAnsi="Times New Roman" w:cs="Times New Roman"/>
          <w:sz w:val="28"/>
          <w:szCs w:val="28"/>
        </w:rPr>
        <w:t xml:space="preserve">, Припять, </w:t>
      </w:r>
      <w:proofErr w:type="spellStart"/>
      <w:r w:rsidRPr="00AC7DE5">
        <w:rPr>
          <w:rFonts w:ascii="Times New Roman" w:hAnsi="Times New Roman" w:cs="Times New Roman"/>
          <w:sz w:val="28"/>
          <w:szCs w:val="28"/>
        </w:rPr>
        <w:t>Горынь</w:t>
      </w:r>
      <w:proofErr w:type="spellEnd"/>
      <w:r w:rsidRPr="00AC7DE5">
        <w:rPr>
          <w:rFonts w:ascii="Times New Roman" w:hAnsi="Times New Roman" w:cs="Times New Roman"/>
          <w:sz w:val="28"/>
          <w:szCs w:val="28"/>
        </w:rPr>
        <w:t xml:space="preserve"> и Западный Буг. Густота речной сети составляет 0,44 км/км</w:t>
      </w:r>
      <w:proofErr w:type="gramStart"/>
      <w:r w:rsidRPr="00AC7D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C7DE5">
        <w:rPr>
          <w:rFonts w:ascii="Times New Roman" w:hAnsi="Times New Roman" w:cs="Times New Roman"/>
          <w:sz w:val="28"/>
          <w:szCs w:val="28"/>
        </w:rPr>
        <w:t xml:space="preserve">. Для рек Беларуси характерен смешанный тип питания с преобладанием снегового. </w:t>
      </w:r>
      <w:r w:rsidR="00A53E97" w:rsidRPr="00AC7DE5">
        <w:rPr>
          <w:rFonts w:ascii="Times New Roman" w:hAnsi="Times New Roman" w:cs="Times New Roman"/>
          <w:sz w:val="28"/>
          <w:szCs w:val="28"/>
        </w:rPr>
        <w:t xml:space="preserve">Таким образом, к самым грязным рекам следует отнести Свислочь и Западный Буг, а к относительно чистым – </w:t>
      </w:r>
      <w:proofErr w:type="spellStart"/>
      <w:r w:rsidR="00A53E97" w:rsidRPr="00AC7DE5">
        <w:rPr>
          <w:rFonts w:ascii="Times New Roman" w:hAnsi="Times New Roman" w:cs="Times New Roman"/>
          <w:sz w:val="28"/>
          <w:szCs w:val="28"/>
        </w:rPr>
        <w:t>Сож</w:t>
      </w:r>
      <w:proofErr w:type="spellEnd"/>
      <w:r w:rsidR="00A53E97" w:rsidRPr="00AC7DE5">
        <w:rPr>
          <w:rFonts w:ascii="Times New Roman" w:hAnsi="Times New Roman" w:cs="Times New Roman"/>
          <w:sz w:val="28"/>
          <w:szCs w:val="28"/>
        </w:rPr>
        <w:t xml:space="preserve">, Припять, Западную Двину. </w:t>
      </w:r>
      <w:r w:rsidRPr="00AC7DE5">
        <w:rPr>
          <w:rFonts w:ascii="Times New Roman" w:hAnsi="Times New Roman" w:cs="Times New Roman"/>
          <w:sz w:val="28"/>
          <w:szCs w:val="28"/>
        </w:rPr>
        <w:t>По показателю БПК</w:t>
      </w:r>
      <w:r w:rsidRPr="00AC7DE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AC7DE5">
        <w:rPr>
          <w:rFonts w:ascii="Times New Roman" w:hAnsi="Times New Roman" w:cs="Times New Roman"/>
          <w:sz w:val="28"/>
          <w:szCs w:val="28"/>
        </w:rPr>
        <w:t xml:space="preserve"> к загрязненным рекам Беларуси необходимо отнести Западный Буг. </w:t>
      </w:r>
      <w:r w:rsidR="00A53E97" w:rsidRPr="00AC7DE5">
        <w:rPr>
          <w:rFonts w:ascii="Times New Roman" w:hAnsi="Times New Roman" w:cs="Times New Roman"/>
          <w:sz w:val="28"/>
          <w:szCs w:val="28"/>
        </w:rPr>
        <w:t xml:space="preserve">Превышение у Западного Буга и Свислочи связано с попаданием в реки сточных вод. </w:t>
      </w:r>
      <w:r w:rsidR="00F327C3" w:rsidRPr="00AC7DE5">
        <w:rPr>
          <w:rFonts w:ascii="Times New Roman" w:hAnsi="Times New Roman" w:cs="Times New Roman"/>
          <w:sz w:val="28"/>
          <w:szCs w:val="28"/>
        </w:rPr>
        <w:t xml:space="preserve">Минимальным количеством превышений среднегодовых значений аммонийного азота за период с 2005 по 2017 гг. отличилась река </w:t>
      </w:r>
      <w:proofErr w:type="spellStart"/>
      <w:r w:rsidR="00F327C3" w:rsidRPr="00AC7DE5">
        <w:rPr>
          <w:rFonts w:ascii="Times New Roman" w:hAnsi="Times New Roman" w:cs="Times New Roman"/>
          <w:sz w:val="28"/>
          <w:szCs w:val="28"/>
        </w:rPr>
        <w:t>Сож</w:t>
      </w:r>
      <w:proofErr w:type="spellEnd"/>
      <w:r w:rsidR="00F327C3" w:rsidRPr="00AC7DE5">
        <w:rPr>
          <w:rFonts w:ascii="Times New Roman" w:hAnsi="Times New Roman" w:cs="Times New Roman"/>
          <w:sz w:val="28"/>
          <w:szCs w:val="28"/>
        </w:rPr>
        <w:t xml:space="preserve">, а максимальным – Свислочь. Здесь наблюдается стабильное ежегодное превышение этого показателя. Касаемо остальных рассмотренных рек, таких превышений выявлено не было и почти у всех рек </w:t>
      </w:r>
      <w:r w:rsidR="00F327C3" w:rsidRPr="00AC7DE5">
        <w:rPr>
          <w:rFonts w:ascii="Times New Roman" w:hAnsi="Times New Roman" w:cs="Times New Roman"/>
          <w:sz w:val="28"/>
          <w:szCs w:val="28"/>
        </w:rPr>
        <w:lastRenderedPageBreak/>
        <w:t>прослеживается тенденция к спаду значений БПК</w:t>
      </w:r>
      <w:r w:rsidR="00F327C3" w:rsidRPr="00AC7DE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F327C3" w:rsidRPr="00AC7DE5">
        <w:rPr>
          <w:rFonts w:ascii="Times New Roman" w:hAnsi="Times New Roman" w:cs="Times New Roman"/>
          <w:sz w:val="28"/>
          <w:szCs w:val="28"/>
        </w:rPr>
        <w:t xml:space="preserve">. Таким образом, к самым грязным рекам следует отнести Свислочь и Западный Буг, а к относительно чистым – </w:t>
      </w:r>
      <w:proofErr w:type="spellStart"/>
      <w:r w:rsidR="00F327C3" w:rsidRPr="00AC7DE5">
        <w:rPr>
          <w:rFonts w:ascii="Times New Roman" w:hAnsi="Times New Roman" w:cs="Times New Roman"/>
          <w:sz w:val="28"/>
          <w:szCs w:val="28"/>
        </w:rPr>
        <w:t>Сож</w:t>
      </w:r>
      <w:proofErr w:type="spellEnd"/>
      <w:r w:rsidR="00F327C3" w:rsidRPr="00AC7DE5">
        <w:rPr>
          <w:rFonts w:ascii="Times New Roman" w:hAnsi="Times New Roman" w:cs="Times New Roman"/>
          <w:sz w:val="28"/>
          <w:szCs w:val="28"/>
        </w:rPr>
        <w:t xml:space="preserve">, Припять, Западную Двину. Превышения у Свислочи, Западного Буга связаны с попаданием в реки сточных вод. </w:t>
      </w:r>
    </w:p>
    <w:p w14:paraId="1B1E8891" w14:textId="3C423650" w:rsidR="00F327C3" w:rsidRPr="00AC7DE5" w:rsidRDefault="00F327C3" w:rsidP="00E334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DE5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71601E36" w14:textId="245DC9C5" w:rsidR="00F327C3" w:rsidRPr="00AC7DE5" w:rsidRDefault="00E33451" w:rsidP="00E33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sz w:val="28"/>
          <w:szCs w:val="28"/>
        </w:rPr>
        <w:t>1</w:t>
      </w:r>
      <w:r w:rsidR="00F327C3" w:rsidRPr="00AC7DE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F327C3" w:rsidRPr="00AC7DE5">
        <w:rPr>
          <w:rFonts w:ascii="Times New Roman" w:hAnsi="Times New Roman" w:cs="Times New Roman"/>
          <w:sz w:val="28"/>
          <w:szCs w:val="28"/>
        </w:rPr>
        <w:t>Фелленберг</w:t>
      </w:r>
      <w:proofErr w:type="spellEnd"/>
      <w:r w:rsidR="00F327C3" w:rsidRPr="00AC7DE5">
        <w:rPr>
          <w:rFonts w:ascii="Times New Roman" w:hAnsi="Times New Roman" w:cs="Times New Roman"/>
          <w:sz w:val="28"/>
          <w:szCs w:val="28"/>
        </w:rPr>
        <w:t xml:space="preserve">, Г. Загрязнение природной среды / Г. </w:t>
      </w:r>
      <w:proofErr w:type="spellStart"/>
      <w:r w:rsidR="00F327C3" w:rsidRPr="00AC7DE5">
        <w:rPr>
          <w:rFonts w:ascii="Times New Roman" w:hAnsi="Times New Roman" w:cs="Times New Roman"/>
          <w:sz w:val="28"/>
          <w:szCs w:val="28"/>
        </w:rPr>
        <w:t>Фелленберг</w:t>
      </w:r>
      <w:proofErr w:type="spellEnd"/>
      <w:r w:rsidR="00F327C3" w:rsidRPr="00AC7DE5">
        <w:rPr>
          <w:rFonts w:ascii="Times New Roman" w:hAnsi="Times New Roman" w:cs="Times New Roman"/>
          <w:sz w:val="28"/>
          <w:szCs w:val="28"/>
        </w:rPr>
        <w:t xml:space="preserve">. </w:t>
      </w:r>
      <w:r w:rsidR="00F327C3" w:rsidRPr="00AC7DE5">
        <w:rPr>
          <w:rFonts w:ascii="Times New Roman" w:hAnsi="Times New Roman" w:cs="Times New Roman"/>
          <w:sz w:val="28"/>
          <w:szCs w:val="28"/>
        </w:rPr>
        <w:sym w:font="Symbol" w:char="F02D"/>
      </w:r>
      <w:r w:rsidR="00F327C3" w:rsidRPr="00AC7DE5">
        <w:rPr>
          <w:rFonts w:ascii="Times New Roman" w:hAnsi="Times New Roman" w:cs="Times New Roman"/>
          <w:sz w:val="28"/>
          <w:szCs w:val="28"/>
        </w:rPr>
        <w:t xml:space="preserve"> М.: Мир, 1997. – 27 с.</w:t>
      </w:r>
    </w:p>
    <w:p w14:paraId="0F73FD13" w14:textId="006737B9" w:rsidR="00F327C3" w:rsidRPr="00AC7DE5" w:rsidRDefault="00E33451" w:rsidP="00E33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sz w:val="28"/>
          <w:szCs w:val="28"/>
        </w:rPr>
        <w:t>2</w:t>
      </w:r>
      <w:r w:rsidR="00F327C3" w:rsidRPr="00AC7DE5">
        <w:rPr>
          <w:rFonts w:ascii="Times New Roman" w:hAnsi="Times New Roman" w:cs="Times New Roman"/>
          <w:sz w:val="28"/>
          <w:szCs w:val="28"/>
        </w:rPr>
        <w:t xml:space="preserve"> Остроумов, С.А. Загрязнение, самоочищение и восстановление водных экосистем / С.А. Остроумов. </w:t>
      </w:r>
      <w:r w:rsidR="00F327C3" w:rsidRPr="00AC7DE5">
        <w:rPr>
          <w:rFonts w:ascii="Times New Roman" w:hAnsi="Times New Roman" w:cs="Times New Roman"/>
          <w:sz w:val="28"/>
          <w:szCs w:val="28"/>
        </w:rPr>
        <w:sym w:font="Symbol" w:char="F02D"/>
      </w:r>
      <w:r w:rsidR="00F327C3" w:rsidRPr="00AC7DE5">
        <w:rPr>
          <w:rFonts w:ascii="Times New Roman" w:hAnsi="Times New Roman" w:cs="Times New Roman"/>
          <w:sz w:val="28"/>
          <w:szCs w:val="28"/>
        </w:rPr>
        <w:t xml:space="preserve"> М.: Пресс, 2005. </w:t>
      </w:r>
      <w:r w:rsidR="00F327C3" w:rsidRPr="00AC7DE5">
        <w:rPr>
          <w:rFonts w:ascii="Times New Roman" w:hAnsi="Times New Roman" w:cs="Times New Roman"/>
          <w:sz w:val="28"/>
          <w:szCs w:val="28"/>
        </w:rPr>
        <w:sym w:font="Symbol" w:char="F02D"/>
      </w:r>
      <w:r w:rsidR="00F327C3" w:rsidRPr="00AC7DE5">
        <w:rPr>
          <w:rFonts w:ascii="Times New Roman" w:hAnsi="Times New Roman" w:cs="Times New Roman"/>
          <w:sz w:val="28"/>
          <w:szCs w:val="28"/>
        </w:rPr>
        <w:t xml:space="preserve"> 5 с.</w:t>
      </w:r>
    </w:p>
    <w:p w14:paraId="39A9289F" w14:textId="330CA4CB" w:rsidR="00A53E97" w:rsidRPr="00AC7DE5" w:rsidRDefault="00E33451" w:rsidP="00E33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DE5">
        <w:rPr>
          <w:rFonts w:ascii="Times New Roman" w:hAnsi="Times New Roman" w:cs="Times New Roman"/>
          <w:sz w:val="28"/>
          <w:szCs w:val="28"/>
        </w:rPr>
        <w:t>3</w:t>
      </w:r>
      <w:r w:rsidR="00F327C3" w:rsidRPr="00AC7DE5">
        <w:rPr>
          <w:rFonts w:ascii="Times New Roman" w:hAnsi="Times New Roman" w:cs="Times New Roman"/>
          <w:sz w:val="28"/>
          <w:szCs w:val="28"/>
        </w:rPr>
        <w:t xml:space="preserve"> Биохимическое потребление кислорода и концентрация аммонийного азота [Электронный ресурс] // Режим доступа: </w:t>
      </w:r>
      <w:hyperlink r:id="rId38" w:history="1">
        <w:r w:rsidR="00F327C3" w:rsidRPr="00AC7DE5">
          <w:rPr>
            <w:rFonts w:ascii="Times New Roman" w:hAnsi="Times New Roman" w:cs="Times New Roman"/>
            <w:sz w:val="28"/>
            <w:szCs w:val="28"/>
          </w:rPr>
          <w:t xml:space="preserve">http://www.belstat.gov.by/ofitsialnaya– </w:t>
        </w:r>
        <w:proofErr w:type="spellStart"/>
        <w:r w:rsidR="00F327C3" w:rsidRPr="00AC7DE5">
          <w:rPr>
            <w:rFonts w:ascii="Times New Roman" w:hAnsi="Times New Roman" w:cs="Times New Roman"/>
            <w:sz w:val="28"/>
            <w:szCs w:val="28"/>
          </w:rPr>
          <w:t>statistika</w:t>
        </w:r>
        <w:proofErr w:type="spellEnd"/>
      </w:hyperlink>
      <w:r w:rsidR="00F327C3" w:rsidRPr="00AC7DE5">
        <w:rPr>
          <w:rFonts w:ascii="Times New Roman" w:hAnsi="Times New Roman" w:cs="Times New Roman"/>
          <w:sz w:val="28"/>
          <w:szCs w:val="28"/>
        </w:rPr>
        <w:t xml:space="preserve">. – Дата доступа: 01.04.2019. </w:t>
      </w:r>
    </w:p>
    <w:sectPr w:rsidR="00A53E97" w:rsidRPr="00AC7DE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97"/>
    <w:rsid w:val="00104045"/>
    <w:rsid w:val="001E5DE8"/>
    <w:rsid w:val="004714FD"/>
    <w:rsid w:val="00A53E97"/>
    <w:rsid w:val="00AC7DE5"/>
    <w:rsid w:val="00BA4314"/>
    <w:rsid w:val="00E33451"/>
    <w:rsid w:val="00F3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9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97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53E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7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E9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53E9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327C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C7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DE5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97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53E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7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E9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53E9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327C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C7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DE5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F%D0%B0%D0%B2%D0%BE%D0%B4%D0%BE%D0%BA" TargetMode="External"/><Relationship Id="rId18" Type="http://schemas.openxmlformats.org/officeDocument/2006/relationships/hyperlink" Target="https://ru.wikipedia.org/wiki/%D0%9F%D0%B8%D1%82%D1%8C%D0%B5%D0%B2%D0%B0%D1%8F_%D0%B2%D0%BE%D0%B4%D0%B0" TargetMode="External"/><Relationship Id="rId26" Type="http://schemas.openxmlformats.org/officeDocument/2006/relationships/chart" Target="charts/chart1.xml"/><Relationship Id="rId39" Type="http://schemas.openxmlformats.org/officeDocument/2006/relationships/fontTable" Target="fontTable.xml"/><Relationship Id="rId21" Type="http://schemas.openxmlformats.org/officeDocument/2006/relationships/image" Target="media/image3.png"/><Relationship Id="rId34" Type="http://schemas.openxmlformats.org/officeDocument/2006/relationships/image" Target="media/image15.png"/><Relationship Id="rId42" Type="http://schemas.openxmlformats.org/officeDocument/2006/relationships/customXml" Target="../customXml/item2.xml"/><Relationship Id="rId7" Type="http://schemas.openxmlformats.org/officeDocument/2006/relationships/hyperlink" Target="https://ru.wikipedia.org/wiki/%D0%9F%D1%80%D0%B5%D1%81%D0%BD%D0%B0%D1%8F_%D0%B2%D0%BE%D0%B4%D0%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9B%D0%B5%D0%BA%D0%B0%D1%80%D1%81%D1%82%D0%B2%D0%B5%D0%BD%D0%BD%D1%8B%D0%B5_%D0%BF%D1%80%D0%B5%D0%BF%D0%B0%D1%80%D0%B0%D1%82%D1%8B" TargetMode="External"/><Relationship Id="rId20" Type="http://schemas.openxmlformats.org/officeDocument/2006/relationships/image" Target="media/image2.png"/><Relationship Id="rId29" Type="http://schemas.openxmlformats.org/officeDocument/2006/relationships/image" Target="media/image10.png"/><Relationship Id="rId41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ru.wikipedia.org/wiki/%D0%9D%D0%B5%D1%84%D1%82%D0%B5%D0%BF%D1%80%D0%BE%D0%B4%D1%83%D0%BA%D1%82%D1%8B" TargetMode="External"/><Relationship Id="rId24" Type="http://schemas.openxmlformats.org/officeDocument/2006/relationships/image" Target="media/image6.png"/><Relationship Id="rId32" Type="http://schemas.openxmlformats.org/officeDocument/2006/relationships/image" Target="media/image13.png"/><Relationship Id="rId37" Type="http://schemas.openxmlformats.org/officeDocument/2006/relationships/image" Target="media/image18.png"/><Relationship Id="rId40" Type="http://schemas.openxmlformats.org/officeDocument/2006/relationships/theme" Target="theme/theme1.xml"/><Relationship Id="rId5" Type="http://schemas.openxmlformats.org/officeDocument/2006/relationships/hyperlink" Target="http://www.google.by/url?sa=i&amp;rct=j&amp;q=&amp;esrc=s&amp;source=images&amp;cd=&amp;cad=rja&amp;uact=8&amp;ved=2ahUKEwi77Lmo0JjhAhXHcJoKHSaYAkYQjRx6BAgBEAU&amp;url=http://www.yaklass.by/p/geografiya/10-klass/prirodnye-usloviia-i-resursy-3209/poverkhnostnye-vody-3893/re-a7dcfd2c-12a8-4090-afcc-54bfe00b189d&amp;psig=AOvVaw3lOPeXox7U5yTcx2QmGGfr&amp;ust=1553443006410961" TargetMode="External"/><Relationship Id="rId15" Type="http://schemas.openxmlformats.org/officeDocument/2006/relationships/hyperlink" Target="https://ru.wikipedia.org/wiki/%D0%9F%D0%BE%D0%B2%D0%B5%D1%80%D1%85%D0%BD%D0%BE%D1%81%D1%82%D0%BD%D0%BE-%D0%B0%D0%BA%D1%82%D0%B8%D0%B2%D0%BD%D1%8B%D0%B5_%D0%B2%D0%B5%D1%89%D0%B5%D1%81%D1%82%D0%B2%D0%B0" TargetMode="External"/><Relationship Id="rId23" Type="http://schemas.openxmlformats.org/officeDocument/2006/relationships/image" Target="media/image5.png"/><Relationship Id="rId28" Type="http://schemas.openxmlformats.org/officeDocument/2006/relationships/image" Target="media/image9.png"/><Relationship Id="rId36" Type="http://schemas.openxmlformats.org/officeDocument/2006/relationships/image" Target="media/image17.png"/><Relationship Id="rId10" Type="http://schemas.openxmlformats.org/officeDocument/2006/relationships/hyperlink" Target="https://ru.wikipedia.org/wiki/%D0%97%D0%B0%D0%B3%D1%80%D1%8F%D0%B7%D0%BD%D0%B8%D1%82%D0%B5%D0%BB%D1%8C" TargetMode="External"/><Relationship Id="rId19" Type="http://schemas.openxmlformats.org/officeDocument/2006/relationships/hyperlink" Target="https://ru.wikipedia.org/wiki/%D0%A1%D1%82%D0%BE%D1%87%D0%BD%D1%8B%D0%B5_%D0%B2%D0%BE%D0%B4%D1%8B" TargetMode="External"/><Relationship Id="rId31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7%D0%B0%D0%B3%D1%80%D1%8F%D0%B7%D0%BD%D0%B5%D0%BD%D0%B8%D0%B5" TargetMode="External"/><Relationship Id="rId14" Type="http://schemas.openxmlformats.org/officeDocument/2006/relationships/hyperlink" Target="https://ru.wikipedia.org/wiki/%D0%A7%D0%B5%D0%BB%D0%BE%D0%B2%D0%B5%D0%BA" TargetMode="External"/><Relationship Id="rId22" Type="http://schemas.openxmlformats.org/officeDocument/2006/relationships/image" Target="media/image4.png"/><Relationship Id="rId27" Type="http://schemas.openxmlformats.org/officeDocument/2006/relationships/image" Target="media/image8.png"/><Relationship Id="rId30" Type="http://schemas.openxmlformats.org/officeDocument/2006/relationships/image" Target="media/image11.png"/><Relationship Id="rId35" Type="http://schemas.openxmlformats.org/officeDocument/2006/relationships/image" Target="media/image16.png"/><Relationship Id="rId43" Type="http://schemas.openxmlformats.org/officeDocument/2006/relationships/customXml" Target="../customXml/item3.xml"/><Relationship Id="rId8" Type="http://schemas.openxmlformats.org/officeDocument/2006/relationships/hyperlink" Target="https://ru.wikipedia.org/wiki/%D0%9E%D1%87%D0%B8%D1%81%D1%82%D0%BA%D0%B0_%D1%81%D1%82%D0%BE%D1%87%D0%BD%D1%8B%D1%85_%D0%B2%D0%BE%D0%B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A5%D0%B8%D0%BC%D0%B8%D1%87%D0%B5%D1%81%D0%BA%D0%B0%D1%8F_%D1%80%D0%B5%D0%B0%D0%BA%D1%86%D0%B8%D1%8F" TargetMode="External"/><Relationship Id="rId17" Type="http://schemas.openxmlformats.org/officeDocument/2006/relationships/hyperlink" Target="https://ru.wikipedia.org/wiki/%D0%93%D0%BE%D1%80%D0%BC%D0%BE%D0%BD%D1%8B" TargetMode="External"/><Relationship Id="rId25" Type="http://schemas.openxmlformats.org/officeDocument/2006/relationships/image" Target="media/image7.png"/><Relationship Id="rId33" Type="http://schemas.openxmlformats.org/officeDocument/2006/relationships/image" Target="media/image14.png"/><Relationship Id="rId38" Type="http://schemas.openxmlformats.org/officeDocument/2006/relationships/hyperlink" Target="http://www.belstat.gov.by/ofitsialnaya-statistika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iu\Desktop\&#1051;&#1080;&#1089;&#1090;%20Microsoft%20Excel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аммонийного азота для р. Западный Буг, мг/дм³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Лист1!$D$135</c:f>
              <c:strCache>
                <c:ptCount val="1"/>
                <c:pt idx="0">
                  <c:v>динамика</c:v>
                </c:pt>
              </c:strCache>
            </c:strRef>
          </c:tx>
          <c:invertIfNegative val="0"/>
          <c:cat>
            <c:numRef>
              <c:f>Лист1!$E$134:$Q$134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Лист1!$E$135:$Q$135</c:f>
              <c:numCache>
                <c:formatCode>General</c:formatCode>
                <c:ptCount val="13"/>
                <c:pt idx="0">
                  <c:v>0.37</c:v>
                </c:pt>
                <c:pt idx="1">
                  <c:v>0.4</c:v>
                </c:pt>
                <c:pt idx="2">
                  <c:v>0.38</c:v>
                </c:pt>
                <c:pt idx="3">
                  <c:v>0.39</c:v>
                </c:pt>
                <c:pt idx="4">
                  <c:v>0.36</c:v>
                </c:pt>
                <c:pt idx="5">
                  <c:v>0.35</c:v>
                </c:pt>
                <c:pt idx="6">
                  <c:v>0.47</c:v>
                </c:pt>
                <c:pt idx="7">
                  <c:v>0.54</c:v>
                </c:pt>
                <c:pt idx="8">
                  <c:v>0.36</c:v>
                </c:pt>
                <c:pt idx="9">
                  <c:v>0.6</c:v>
                </c:pt>
                <c:pt idx="10">
                  <c:v>0.43</c:v>
                </c:pt>
                <c:pt idx="11">
                  <c:v>0.42</c:v>
                </c:pt>
                <c:pt idx="12">
                  <c:v>0.41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03-4248-8DD2-96481428BC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771200"/>
        <c:axId val="69357952"/>
      </c:barChart>
      <c:catAx>
        <c:axId val="66771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9357952"/>
        <c:crosses val="autoZero"/>
        <c:auto val="1"/>
        <c:lblAlgn val="ctr"/>
        <c:lblOffset val="100"/>
        <c:noMultiLvlLbl val="0"/>
      </c:catAx>
      <c:valAx>
        <c:axId val="69357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677120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EA79EB98C0E246AC9D62295B8DC0C5" ma:contentTypeVersion="0" ma:contentTypeDescription="Создание документа." ma:contentTypeScope="" ma:versionID="8254900dee835b32cc12d7c76e289e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C7D516-16BE-4743-A1B2-EDC42431B5F2}"/>
</file>

<file path=customXml/itemProps2.xml><?xml version="1.0" encoding="utf-8"?>
<ds:datastoreItem xmlns:ds="http://schemas.openxmlformats.org/officeDocument/2006/customXml" ds:itemID="{0B792ACE-4582-49CE-B8EE-DE2B50FB02AC}"/>
</file>

<file path=customXml/itemProps3.xml><?xml version="1.0" encoding="utf-8"?>
<ds:datastoreItem xmlns:ds="http://schemas.openxmlformats.org/officeDocument/2006/customXml" ds:itemID="{C7B37C40-6FB6-4955-8AA9-CD922FAD39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Тимофеев</dc:creator>
  <cp:keywords/>
  <dc:description/>
  <cp:lastModifiedBy>Oksana Kovalyova</cp:lastModifiedBy>
  <cp:revision>3</cp:revision>
  <dcterms:created xsi:type="dcterms:W3CDTF">2020-04-30T07:46:00Z</dcterms:created>
  <dcterms:modified xsi:type="dcterms:W3CDTF">2020-05-06T08:57:00Z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0x0101008AEA79EB98C0E246AC9D62295B8DC0C5</vt:lpwstr>
  </property>
</Properties>
</file>